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49" w:rsidRPr="00F547DA" w:rsidRDefault="009936DA" w:rsidP="009936DA">
      <w:pPr>
        <w:pStyle w:val="Default"/>
        <w:spacing w:after="60"/>
        <w:rPr>
          <w:rFonts w:ascii="Arial" w:hAnsi="Arial" w:cs="Arial"/>
          <w:sz w:val="22"/>
          <w:szCs w:val="22"/>
          <w:lang w:val="fr-CH"/>
        </w:rPr>
      </w:pPr>
      <w:r w:rsidRPr="00F547DA">
        <w:rPr>
          <w:rFonts w:ascii="Arial" w:hAnsi="Arial" w:cs="Arial"/>
          <w:noProof/>
          <w:sz w:val="22"/>
          <w:szCs w:val="22"/>
          <w:lang w:val="fr-CH" w:eastAsia="fr-CH"/>
        </w:rPr>
        <mc:AlternateContent>
          <mc:Choice Requires="wps">
            <w:drawing>
              <wp:anchor distT="0" distB="0" distL="114300" distR="114300" simplePos="0" relativeHeight="251659264" behindDoc="0" locked="0" layoutInCell="1" allowOverlap="1" wp14:anchorId="5E38E675" wp14:editId="47EE08EB">
                <wp:simplePos x="0" y="0"/>
                <wp:positionH relativeFrom="column">
                  <wp:posOffset>3658235</wp:posOffset>
                </wp:positionH>
                <wp:positionV relativeFrom="paragraph">
                  <wp:posOffset>168910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936DA" w:rsidRDefault="009936DA">
                            <w:r w:rsidRPr="00EC711F">
                              <w:rPr>
                                <w:noProof/>
                                <w:sz w:val="36"/>
                                <w:szCs w:val="36"/>
                                <w:lang w:val="fr-CH" w:eastAsia="fr-CH"/>
                              </w:rPr>
                              <w:drawing>
                                <wp:inline distT="0" distB="0" distL="0" distR="0" wp14:anchorId="425E242B" wp14:editId="309E7018">
                                  <wp:extent cx="2210938" cy="1351129"/>
                                  <wp:effectExtent l="0" t="0" r="0" b="1905"/>
                                  <wp:docPr id="1"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0999" cy="13511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05pt;margin-top:13.3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" stroked="f">
                <v:textbox style="mso-fit-shape-to-text:t">
                  <w:txbxContent>
                    <w:p w:rsidR="009936DA" w:rsidRDefault="009936DA">
                      <w:r w:rsidRPr="00EC711F">
                        <w:rPr>
                          <w:noProof/>
                          <w:sz w:val="36"/>
                          <w:szCs w:val="36"/>
                          <w:lang w:val="fr-CH" w:eastAsia="fr-CH"/>
                        </w:rPr>
                        <w:drawing>
                          <wp:inline distT="0" distB="0" distL="0" distR="0" wp14:anchorId="425E242B" wp14:editId="309E7018">
                            <wp:extent cx="2210938" cy="1351129"/>
                            <wp:effectExtent l="0" t="0" r="0" b="1905"/>
                            <wp:docPr id="1"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0999" cy="1351166"/>
                                    </a:xfrm>
                                    <a:prstGeom prst="rect">
                                      <a:avLst/>
                                    </a:prstGeom>
                                  </pic:spPr>
                                </pic:pic>
                              </a:graphicData>
                            </a:graphic>
                          </wp:inline>
                        </w:drawing>
                      </w:r>
                    </w:p>
                  </w:txbxContent>
                </v:textbox>
              </v:shape>
            </w:pict>
          </mc:Fallback>
        </mc:AlternateContent>
      </w:r>
    </w:p>
    <w:p w:rsidR="001134BF" w:rsidRPr="0045797D" w:rsidRDefault="009936DA" w:rsidP="009936DA">
      <w:pPr>
        <w:pStyle w:val="Sansinterligne"/>
        <w:snapToGrid w:val="0"/>
        <w:spacing w:before="0" w:after="0" w:line="240" w:lineRule="auto"/>
        <w:ind w:left="0" w:right="709"/>
        <w:rPr>
          <w:rFonts w:cs="Arial"/>
          <w:color w:val="auto"/>
          <w:sz w:val="40"/>
          <w:szCs w:val="40"/>
          <w:lang w:val="en-GB"/>
        </w:rPr>
      </w:pPr>
      <w:r w:rsidRPr="0045797D">
        <w:rPr>
          <w:rFonts w:cs="Arial"/>
          <w:color w:val="auto"/>
          <w:sz w:val="40"/>
          <w:szCs w:val="40"/>
          <w:lang w:val="en-GB"/>
        </w:rPr>
        <w:t xml:space="preserve">Global High-Level Panel </w:t>
      </w:r>
    </w:p>
    <w:p w:rsidR="009936DA" w:rsidRPr="0045797D" w:rsidRDefault="0045797D" w:rsidP="001134BF">
      <w:pPr>
        <w:pStyle w:val="Sansinterligne"/>
        <w:snapToGrid w:val="0"/>
        <w:spacing w:before="0" w:after="120" w:line="240" w:lineRule="auto"/>
        <w:ind w:left="0" w:right="709"/>
        <w:rPr>
          <w:rFonts w:cs="Arial"/>
          <w:color w:val="auto"/>
          <w:sz w:val="40"/>
          <w:szCs w:val="40"/>
          <w:lang w:val="en-GB"/>
        </w:rPr>
      </w:pPr>
      <w:proofErr w:type="gramStart"/>
      <w:r>
        <w:rPr>
          <w:rFonts w:cs="Arial"/>
          <w:color w:val="auto"/>
          <w:sz w:val="40"/>
          <w:szCs w:val="40"/>
          <w:lang w:val="en-GB"/>
        </w:rPr>
        <w:t>on</w:t>
      </w:r>
      <w:proofErr w:type="gramEnd"/>
      <w:r w:rsidR="009936DA" w:rsidRPr="0045797D">
        <w:rPr>
          <w:rFonts w:cs="Arial"/>
          <w:color w:val="auto"/>
          <w:sz w:val="40"/>
          <w:szCs w:val="40"/>
          <w:lang w:val="en-GB"/>
        </w:rPr>
        <w:t xml:space="preserve"> Water and Peace </w:t>
      </w:r>
    </w:p>
    <w:p w:rsidR="005347E3" w:rsidRPr="0045797D" w:rsidRDefault="005347E3" w:rsidP="009936DA">
      <w:pPr>
        <w:pStyle w:val="Default"/>
        <w:spacing w:after="60"/>
        <w:rPr>
          <w:rFonts w:ascii="Arial" w:hAnsi="Arial" w:cs="Arial"/>
          <w:color w:val="auto"/>
          <w:sz w:val="22"/>
          <w:szCs w:val="22"/>
        </w:rPr>
      </w:pPr>
    </w:p>
    <w:p w:rsidR="0078330E" w:rsidRPr="0045797D" w:rsidRDefault="0078330E" w:rsidP="009936DA">
      <w:pPr>
        <w:pStyle w:val="Default"/>
        <w:spacing w:after="60"/>
        <w:rPr>
          <w:rFonts w:ascii="Arial" w:hAnsi="Arial" w:cs="Arial"/>
          <w:b/>
          <w:color w:val="auto"/>
          <w:sz w:val="60"/>
          <w:szCs w:val="60"/>
          <w:lang w:val="en-US"/>
        </w:rPr>
      </w:pPr>
      <w:r w:rsidRPr="0045797D">
        <w:rPr>
          <w:rFonts w:ascii="Arial" w:hAnsi="Arial" w:cs="Arial"/>
          <w:b/>
          <w:color w:val="auto"/>
          <w:sz w:val="60"/>
          <w:szCs w:val="60"/>
          <w:lang w:val="en-US"/>
        </w:rPr>
        <w:t>Discussion Note</w:t>
      </w:r>
    </w:p>
    <w:p w:rsidR="005347E3" w:rsidRPr="00F547DA" w:rsidRDefault="005347E3" w:rsidP="005347E3">
      <w:pPr>
        <w:pStyle w:val="Default"/>
        <w:spacing w:after="60"/>
        <w:rPr>
          <w:rFonts w:ascii="Arial" w:hAnsi="Arial" w:cs="Arial"/>
          <w:sz w:val="22"/>
          <w:szCs w:val="22"/>
          <w:lang w:val="en-US"/>
        </w:rPr>
      </w:pPr>
    </w:p>
    <w:p w:rsidR="005347E3" w:rsidRPr="00F547DA" w:rsidRDefault="005347E3" w:rsidP="005347E3">
      <w:pPr>
        <w:pStyle w:val="Default"/>
        <w:spacing w:after="60"/>
        <w:rPr>
          <w:rFonts w:ascii="Arial" w:hAnsi="Arial" w:cs="Arial"/>
          <w:sz w:val="22"/>
          <w:szCs w:val="22"/>
          <w:lang w:val="en-US"/>
        </w:rPr>
      </w:pPr>
    </w:p>
    <w:p w:rsidR="005347E3" w:rsidRPr="00F547DA" w:rsidRDefault="005347E3" w:rsidP="005347E3">
      <w:pPr>
        <w:pStyle w:val="Default"/>
        <w:spacing w:after="60"/>
        <w:rPr>
          <w:rFonts w:ascii="Arial" w:hAnsi="Arial" w:cs="Arial"/>
          <w:sz w:val="22"/>
          <w:szCs w:val="22"/>
          <w:lang w:val="en-US"/>
        </w:rPr>
      </w:pPr>
    </w:p>
    <w:p w:rsidR="005347E3" w:rsidRPr="00F547DA" w:rsidRDefault="005347E3" w:rsidP="005347E3">
      <w:pPr>
        <w:pStyle w:val="Default"/>
        <w:spacing w:after="60"/>
        <w:rPr>
          <w:rFonts w:ascii="Arial" w:hAnsi="Arial" w:cs="Arial"/>
          <w:sz w:val="22"/>
          <w:szCs w:val="22"/>
          <w:lang w:val="en-US"/>
        </w:rPr>
      </w:pPr>
    </w:p>
    <w:p w:rsidR="005347E3" w:rsidRPr="00F547DA" w:rsidRDefault="005347E3" w:rsidP="005347E3">
      <w:pPr>
        <w:pStyle w:val="Default"/>
        <w:spacing w:after="60"/>
        <w:rPr>
          <w:rFonts w:ascii="Arial" w:hAnsi="Arial" w:cs="Arial"/>
          <w:b/>
          <w:sz w:val="36"/>
          <w:szCs w:val="36"/>
          <w:lang w:val="en-US"/>
        </w:rPr>
      </w:pPr>
    </w:p>
    <w:p w:rsidR="005347E3" w:rsidRPr="00F547DA" w:rsidRDefault="00F547DA" w:rsidP="005347E3">
      <w:pPr>
        <w:pStyle w:val="Default"/>
        <w:spacing w:after="60"/>
        <w:rPr>
          <w:rFonts w:ascii="Arial" w:hAnsi="Arial" w:cs="Arial"/>
          <w:b/>
          <w:sz w:val="40"/>
          <w:szCs w:val="40"/>
          <w:lang w:val="en-US"/>
        </w:rPr>
      </w:pPr>
      <w:r w:rsidRPr="00F547DA">
        <w:rPr>
          <w:rFonts w:ascii="Arial" w:hAnsi="Arial" w:cs="Arial"/>
          <w:b/>
          <w:sz w:val="40"/>
          <w:szCs w:val="40"/>
          <w:lang w:val="en-US"/>
        </w:rPr>
        <w:t>Investing in basins of risk</w:t>
      </w:r>
    </w:p>
    <w:p w:rsidR="005347E3" w:rsidRPr="00F547DA" w:rsidRDefault="005347E3" w:rsidP="005347E3">
      <w:pPr>
        <w:pStyle w:val="Default"/>
        <w:spacing w:after="60"/>
        <w:rPr>
          <w:rFonts w:ascii="Arial" w:hAnsi="Arial" w:cs="Arial"/>
          <w:b/>
          <w:sz w:val="40"/>
          <w:szCs w:val="40"/>
          <w:lang w:val="en-US"/>
        </w:rPr>
      </w:pPr>
    </w:p>
    <w:p w:rsidR="005347E3" w:rsidRPr="00F547DA" w:rsidRDefault="005347E3" w:rsidP="005347E3">
      <w:pPr>
        <w:pStyle w:val="Default"/>
        <w:spacing w:after="60"/>
        <w:rPr>
          <w:rFonts w:ascii="Arial" w:hAnsi="Arial" w:cs="Arial"/>
          <w:b/>
          <w:sz w:val="40"/>
          <w:szCs w:val="40"/>
          <w:lang w:val="en-US"/>
        </w:rPr>
      </w:pPr>
      <w:r w:rsidRPr="00F547DA">
        <w:rPr>
          <w:rFonts w:ascii="Arial" w:hAnsi="Arial" w:cs="Arial"/>
          <w:b/>
          <w:sz w:val="40"/>
          <w:szCs w:val="40"/>
          <w:lang w:val="en-US"/>
        </w:rPr>
        <w:t xml:space="preserve">What </w:t>
      </w:r>
      <w:r w:rsidR="00F547DA" w:rsidRPr="00F547DA">
        <w:rPr>
          <w:rFonts w:ascii="Arial" w:hAnsi="Arial" w:cs="Arial"/>
          <w:b/>
          <w:sz w:val="40"/>
          <w:szCs w:val="40"/>
          <w:lang w:val="en-US"/>
        </w:rPr>
        <w:t>elements should a putative code of conduct for business operating in basins at risk include</w:t>
      </w:r>
      <w:r w:rsidRPr="00F547DA">
        <w:rPr>
          <w:rFonts w:ascii="Arial" w:hAnsi="Arial" w:cs="Arial"/>
          <w:b/>
          <w:sz w:val="40"/>
          <w:szCs w:val="40"/>
          <w:lang w:val="en-US"/>
        </w:rPr>
        <w:t>?</w:t>
      </w:r>
    </w:p>
    <w:p w:rsidR="005347E3" w:rsidRPr="00F547DA" w:rsidRDefault="005347E3" w:rsidP="005347E3">
      <w:pPr>
        <w:pStyle w:val="Default"/>
        <w:spacing w:after="60"/>
        <w:rPr>
          <w:rFonts w:ascii="Arial" w:hAnsi="Arial" w:cs="Arial"/>
          <w:sz w:val="22"/>
          <w:szCs w:val="22"/>
          <w:lang w:val="en-US"/>
        </w:rPr>
      </w:pPr>
    </w:p>
    <w:p w:rsidR="005347E3" w:rsidRPr="00F547DA" w:rsidRDefault="005347E3" w:rsidP="005347E3">
      <w:pPr>
        <w:pStyle w:val="Default"/>
        <w:spacing w:after="60"/>
        <w:rPr>
          <w:rFonts w:ascii="Arial" w:hAnsi="Arial" w:cs="Arial"/>
          <w:sz w:val="22"/>
          <w:szCs w:val="22"/>
          <w:lang w:val="en-US"/>
        </w:rPr>
      </w:pPr>
    </w:p>
    <w:p w:rsidR="00824A80" w:rsidRPr="00F547DA" w:rsidRDefault="005347E3" w:rsidP="005347E3">
      <w:pPr>
        <w:pStyle w:val="Default"/>
        <w:spacing w:after="60"/>
        <w:rPr>
          <w:rFonts w:ascii="Arial" w:hAnsi="Arial" w:cs="Arial"/>
          <w:sz w:val="28"/>
          <w:szCs w:val="28"/>
          <w:lang w:val="en-US"/>
        </w:rPr>
      </w:pPr>
      <w:r w:rsidRPr="00F547DA">
        <w:rPr>
          <w:rFonts w:ascii="Arial" w:hAnsi="Arial" w:cs="Arial"/>
          <w:sz w:val="28"/>
          <w:szCs w:val="28"/>
          <w:lang w:val="en-US"/>
        </w:rPr>
        <w:t>Benjamin Pohl</w:t>
      </w:r>
      <w:r w:rsidR="00F547DA" w:rsidRPr="00F547DA">
        <w:rPr>
          <w:rFonts w:ascii="Arial" w:hAnsi="Arial" w:cs="Arial"/>
          <w:sz w:val="28"/>
          <w:szCs w:val="28"/>
          <w:lang w:val="en-US"/>
        </w:rPr>
        <w:t xml:space="preserve"> and Annika Kramer</w:t>
      </w:r>
    </w:p>
    <w:p w:rsidR="009318B5" w:rsidRPr="00F547DA" w:rsidRDefault="009318B5">
      <w:pPr>
        <w:rPr>
          <w:rFonts w:ascii="Arial" w:hAnsi="Arial" w:cs="Arial"/>
          <w:sz w:val="28"/>
          <w:szCs w:val="28"/>
          <w:lang w:val="en-US"/>
        </w:rPr>
      </w:pPr>
    </w:p>
    <w:p w:rsidR="009318B5" w:rsidRPr="00F547DA" w:rsidRDefault="009318B5">
      <w:pPr>
        <w:rPr>
          <w:rFonts w:ascii="Arial" w:hAnsi="Arial" w:cs="Arial"/>
          <w:sz w:val="28"/>
          <w:szCs w:val="28"/>
          <w:lang w:val="en-US"/>
        </w:rPr>
      </w:pPr>
    </w:p>
    <w:p w:rsidR="009318B5" w:rsidRPr="00F547DA" w:rsidRDefault="009318B5">
      <w:pPr>
        <w:rPr>
          <w:rFonts w:ascii="Arial" w:hAnsi="Arial" w:cs="Arial"/>
          <w:sz w:val="28"/>
          <w:szCs w:val="28"/>
          <w:lang w:val="en-US"/>
        </w:rPr>
      </w:pPr>
    </w:p>
    <w:p w:rsidR="009318B5" w:rsidRPr="00F547DA" w:rsidRDefault="009318B5">
      <w:pPr>
        <w:rPr>
          <w:rFonts w:ascii="Arial" w:hAnsi="Arial" w:cs="Arial"/>
          <w:sz w:val="28"/>
          <w:szCs w:val="28"/>
          <w:lang w:val="en-US"/>
        </w:rPr>
      </w:pPr>
    </w:p>
    <w:p w:rsidR="009318B5" w:rsidRPr="00F547DA" w:rsidRDefault="009318B5">
      <w:pPr>
        <w:rPr>
          <w:rFonts w:ascii="Arial" w:hAnsi="Arial" w:cs="Arial"/>
          <w:sz w:val="28"/>
          <w:szCs w:val="28"/>
          <w:lang w:val="en-US"/>
        </w:rPr>
      </w:pPr>
    </w:p>
    <w:p w:rsidR="009318B5" w:rsidRPr="00F547DA" w:rsidRDefault="009318B5" w:rsidP="009318B5">
      <w:pPr>
        <w:pStyle w:val="Default"/>
        <w:spacing w:after="60"/>
        <w:rPr>
          <w:rFonts w:ascii="Arial" w:hAnsi="Arial" w:cs="Arial"/>
          <w:i/>
          <w:sz w:val="22"/>
          <w:szCs w:val="22"/>
          <w:lang w:val="en-US"/>
        </w:rPr>
      </w:pPr>
      <w:r w:rsidRPr="00F547DA">
        <w:rPr>
          <w:rFonts w:ascii="Arial" w:hAnsi="Arial" w:cs="Arial"/>
          <w:i/>
          <w:lang w:val="en-US"/>
        </w:rPr>
        <w:t xml:space="preserve">This document is a discussion note for the purposes of the </w:t>
      </w:r>
      <w:r w:rsidR="001134BF" w:rsidRPr="00F547DA">
        <w:rPr>
          <w:rFonts w:ascii="Arial" w:hAnsi="Arial" w:cs="Arial"/>
          <w:i/>
          <w:lang w:val="en-US"/>
        </w:rPr>
        <w:t xml:space="preserve">Global </w:t>
      </w:r>
      <w:r w:rsidRPr="00F547DA">
        <w:rPr>
          <w:rFonts w:ascii="Arial" w:hAnsi="Arial" w:cs="Arial"/>
          <w:i/>
          <w:lang w:val="en-US"/>
        </w:rPr>
        <w:t xml:space="preserve">High-Level Panel </w:t>
      </w:r>
      <w:r w:rsidR="00C6456B">
        <w:rPr>
          <w:rFonts w:ascii="Arial" w:hAnsi="Arial" w:cs="Arial"/>
          <w:i/>
          <w:lang w:val="en-US"/>
        </w:rPr>
        <w:t>on</w:t>
      </w:r>
      <w:bookmarkStart w:id="0" w:name="_GoBack"/>
      <w:bookmarkEnd w:id="0"/>
      <w:r w:rsidRPr="00F547DA">
        <w:rPr>
          <w:rFonts w:ascii="Arial" w:hAnsi="Arial" w:cs="Arial"/>
          <w:i/>
          <w:lang w:val="en-US"/>
        </w:rPr>
        <w:t xml:space="preserve"> Water and Peace - it is not intended for wider circulation</w:t>
      </w:r>
    </w:p>
    <w:p w:rsidR="00824A80" w:rsidRPr="00F547DA" w:rsidRDefault="001134BF">
      <w:pPr>
        <w:rPr>
          <w:rFonts w:ascii="Arial" w:hAnsi="Arial" w:cs="Arial"/>
          <w:sz w:val="28"/>
          <w:szCs w:val="28"/>
          <w:lang w:val="en-US"/>
        </w:rPr>
      </w:pPr>
      <w:r w:rsidRPr="00F547DA">
        <w:rPr>
          <w:rFonts w:ascii="Arial" w:hAnsi="Arial" w:cs="Arial"/>
          <w:b/>
          <w:noProof/>
          <w:sz w:val="28"/>
          <w:szCs w:val="28"/>
          <w:lang w:val="fr-CH" w:eastAsia="fr-CH"/>
        </w:rPr>
        <w:drawing>
          <wp:anchor distT="0" distB="0" distL="114300" distR="114300" simplePos="0" relativeHeight="251661312" behindDoc="0" locked="0" layoutInCell="1" allowOverlap="1" wp14:anchorId="11D9073A" wp14:editId="4DF6E61B">
            <wp:simplePos x="0" y="0"/>
            <wp:positionH relativeFrom="column">
              <wp:posOffset>262890</wp:posOffset>
            </wp:positionH>
            <wp:positionV relativeFrom="paragraph">
              <wp:posOffset>857885</wp:posOffset>
            </wp:positionV>
            <wp:extent cx="1381760" cy="1301750"/>
            <wp:effectExtent l="0" t="0" r="8890" b="0"/>
            <wp:wrapNone/>
            <wp:docPr id="9" name="Bild 99" descr="adelphi_Logo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delphi_Logo_15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76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A80" w:rsidRPr="00F547DA">
        <w:rPr>
          <w:rFonts w:ascii="Arial" w:hAnsi="Arial" w:cs="Arial"/>
          <w:sz w:val="28"/>
          <w:szCs w:val="28"/>
          <w:lang w:val="en-US"/>
        </w:rPr>
        <w:br w:type="page"/>
      </w:r>
    </w:p>
    <w:p w:rsidR="001134BF" w:rsidRPr="00F547DA" w:rsidRDefault="001134BF">
      <w:pPr>
        <w:rPr>
          <w:rFonts w:ascii="Arial" w:hAnsi="Arial" w:cs="Arial"/>
          <w:sz w:val="28"/>
          <w:szCs w:val="28"/>
          <w:lang w:val="en-US"/>
        </w:rPr>
      </w:pPr>
    </w:p>
    <w:p w:rsidR="00A7275C" w:rsidRPr="00F547DA" w:rsidRDefault="00A7275C" w:rsidP="00A7275C">
      <w:pPr>
        <w:rPr>
          <w:rFonts w:ascii="Arial" w:hAnsi="Arial" w:cs="Arial"/>
        </w:rPr>
      </w:pPr>
      <w:r w:rsidRPr="00F547DA">
        <w:rPr>
          <w:rFonts w:ascii="Arial" w:hAnsi="Arial" w:cs="Arial"/>
        </w:rPr>
        <w:t xml:space="preserve">This </w:t>
      </w:r>
      <w:r w:rsidR="001134BF" w:rsidRPr="00F547DA">
        <w:rPr>
          <w:rFonts w:ascii="Arial" w:hAnsi="Arial" w:cs="Arial"/>
        </w:rPr>
        <w:t xml:space="preserve">discussion </w:t>
      </w:r>
      <w:r w:rsidR="00830D19" w:rsidRPr="00F547DA">
        <w:rPr>
          <w:rFonts w:ascii="Arial" w:hAnsi="Arial" w:cs="Arial"/>
        </w:rPr>
        <w:t>note</w:t>
      </w:r>
      <w:r w:rsidRPr="00F547DA">
        <w:rPr>
          <w:rFonts w:ascii="Arial" w:hAnsi="Arial" w:cs="Arial"/>
        </w:rPr>
        <w:t xml:space="preserve"> has been prepared by the Geneva Water Hub, the Secretariat of the Global High-Level Panel on Water and Peace, as an input for the second session of the Panel which will take place on April 5-6, 2016 in Dakar, Senegal. </w:t>
      </w:r>
    </w:p>
    <w:p w:rsidR="00532CDF" w:rsidRPr="00F547DA" w:rsidRDefault="00532CDF" w:rsidP="00A7275C">
      <w:pPr>
        <w:rPr>
          <w:rFonts w:ascii="Arial" w:hAnsi="Arial" w:cs="Arial"/>
        </w:rPr>
      </w:pPr>
    </w:p>
    <w:p w:rsidR="00A7275C" w:rsidRPr="00F547DA" w:rsidRDefault="00A7275C" w:rsidP="00A7275C">
      <w:pPr>
        <w:rPr>
          <w:rFonts w:ascii="Arial" w:hAnsi="Arial" w:cs="Arial"/>
        </w:rPr>
      </w:pPr>
      <w:r w:rsidRPr="00F547DA">
        <w:rPr>
          <w:rFonts w:ascii="Arial" w:hAnsi="Arial" w:cs="Arial"/>
        </w:rPr>
        <w:t>The</w:t>
      </w:r>
      <w:r w:rsidR="001134BF" w:rsidRPr="00F547DA">
        <w:rPr>
          <w:rFonts w:ascii="Arial" w:hAnsi="Arial" w:cs="Arial"/>
        </w:rPr>
        <w:t xml:space="preserve"> note</w:t>
      </w:r>
      <w:r w:rsidRPr="00F547DA">
        <w:rPr>
          <w:rFonts w:ascii="Arial" w:hAnsi="Arial" w:cs="Arial"/>
        </w:rPr>
        <w:t xml:space="preserve"> was written by Annika Benjamin Pohl </w:t>
      </w:r>
      <w:r w:rsidR="0045797D">
        <w:rPr>
          <w:rFonts w:ascii="Arial" w:hAnsi="Arial" w:cs="Arial"/>
        </w:rPr>
        <w:t xml:space="preserve">and Annika Kramer </w:t>
      </w:r>
      <w:r w:rsidRPr="00F547DA">
        <w:rPr>
          <w:rFonts w:ascii="Arial" w:hAnsi="Arial" w:cs="Arial"/>
        </w:rPr>
        <w:t xml:space="preserve">from </w:t>
      </w:r>
      <w:proofErr w:type="spellStart"/>
      <w:r w:rsidRPr="00F547DA">
        <w:rPr>
          <w:rFonts w:ascii="Arial" w:hAnsi="Arial" w:cs="Arial"/>
        </w:rPr>
        <w:t>adelphi</w:t>
      </w:r>
      <w:proofErr w:type="spellEnd"/>
      <w:r w:rsidR="00792AB7" w:rsidRPr="00F547DA">
        <w:rPr>
          <w:rFonts w:ascii="Arial" w:hAnsi="Arial" w:cs="Arial"/>
        </w:rPr>
        <w:t>,</w:t>
      </w:r>
      <w:r w:rsidRPr="00F547DA">
        <w:rPr>
          <w:rFonts w:ascii="Arial" w:hAnsi="Arial" w:cs="Arial"/>
        </w:rPr>
        <w:t xml:space="preserve"> in the framework of a </w:t>
      </w:r>
      <w:r w:rsidR="00B21153" w:rsidRPr="00F547DA">
        <w:rPr>
          <w:rFonts w:ascii="Arial" w:hAnsi="Arial" w:cs="Arial"/>
        </w:rPr>
        <w:t xml:space="preserve">partnership </w:t>
      </w:r>
      <w:r w:rsidRPr="00F547DA">
        <w:rPr>
          <w:rFonts w:ascii="Arial" w:hAnsi="Arial" w:cs="Arial"/>
        </w:rPr>
        <w:t xml:space="preserve">between </w:t>
      </w:r>
      <w:proofErr w:type="spellStart"/>
      <w:r w:rsidRPr="00F547DA">
        <w:rPr>
          <w:rFonts w:ascii="Arial" w:hAnsi="Arial" w:cs="Arial"/>
        </w:rPr>
        <w:t>adelphi</w:t>
      </w:r>
      <w:proofErr w:type="spellEnd"/>
      <w:r w:rsidRPr="00F547DA">
        <w:rPr>
          <w:rFonts w:ascii="Arial" w:hAnsi="Arial" w:cs="Arial"/>
        </w:rPr>
        <w:t xml:space="preserve"> and the Geneva Water Hub funded by the Swiss Agency for Development and Cooperation (SDC). </w:t>
      </w:r>
    </w:p>
    <w:p w:rsidR="00532CDF" w:rsidRPr="00F547DA" w:rsidRDefault="00532CDF" w:rsidP="00A7275C">
      <w:pPr>
        <w:rPr>
          <w:rFonts w:ascii="Arial" w:hAnsi="Arial" w:cs="Arial"/>
        </w:rPr>
      </w:pPr>
    </w:p>
    <w:p w:rsidR="00A7275C" w:rsidRPr="00F547DA" w:rsidRDefault="00DC53DA" w:rsidP="006E0310">
      <w:pPr>
        <w:rPr>
          <w:rFonts w:ascii="Arial" w:hAnsi="Arial" w:cs="Arial"/>
        </w:rPr>
      </w:pPr>
      <w:r w:rsidRPr="00F547DA">
        <w:rPr>
          <w:rFonts w:ascii="Arial" w:hAnsi="Arial" w:cs="Arial"/>
        </w:rPr>
        <w:t xml:space="preserve">The Geneva Water Hub is </w:t>
      </w:r>
      <w:r w:rsidR="00A639FB" w:rsidRPr="00F547DA">
        <w:rPr>
          <w:rFonts w:ascii="Arial" w:hAnsi="Arial" w:cs="Arial"/>
        </w:rPr>
        <w:t xml:space="preserve">developing the </w:t>
      </w:r>
      <w:proofErr w:type="spellStart"/>
      <w:r w:rsidRPr="00F547DA">
        <w:rPr>
          <w:rFonts w:ascii="Arial" w:hAnsi="Arial" w:cs="Arial"/>
        </w:rPr>
        <w:t>hydropolitics</w:t>
      </w:r>
      <w:proofErr w:type="spellEnd"/>
      <w:r w:rsidR="00A639FB" w:rsidRPr="00F547DA">
        <w:rPr>
          <w:rFonts w:ascii="Arial" w:hAnsi="Arial" w:cs="Arial"/>
        </w:rPr>
        <w:t xml:space="preserve"> agenda</w:t>
      </w:r>
      <w:r w:rsidRPr="00F547DA">
        <w:rPr>
          <w:rFonts w:ascii="Arial" w:hAnsi="Arial" w:cs="Arial"/>
        </w:rPr>
        <w:t xml:space="preserve"> </w:t>
      </w:r>
      <w:r w:rsidR="00A639FB" w:rsidRPr="00F547DA">
        <w:rPr>
          <w:rFonts w:ascii="Arial" w:hAnsi="Arial" w:cs="Arial"/>
        </w:rPr>
        <w:t>to better address</w:t>
      </w:r>
      <w:r w:rsidRPr="00F547DA">
        <w:rPr>
          <w:rFonts w:ascii="Arial" w:hAnsi="Arial" w:cs="Arial"/>
        </w:rPr>
        <w:t xml:space="preserve"> water-related conflicts and </w:t>
      </w:r>
      <w:r w:rsidR="00A639FB" w:rsidRPr="00F547DA">
        <w:rPr>
          <w:rFonts w:ascii="Arial" w:hAnsi="Arial" w:cs="Arial"/>
        </w:rPr>
        <w:t>promote water as an instrument of peace. https://www.genevawaterhub.org/</w:t>
      </w:r>
    </w:p>
    <w:p w:rsidR="00A7275C" w:rsidRPr="00F547DA" w:rsidRDefault="00A7275C" w:rsidP="006E0310">
      <w:pPr>
        <w:rPr>
          <w:rFonts w:ascii="Arial" w:hAnsi="Arial" w:cs="Arial"/>
        </w:rPr>
      </w:pPr>
      <w:proofErr w:type="spellStart"/>
      <w:proofErr w:type="gramStart"/>
      <w:r w:rsidRPr="00F547DA">
        <w:rPr>
          <w:rFonts w:ascii="Arial" w:hAnsi="Arial" w:cs="Arial"/>
        </w:rPr>
        <w:t>adelphi</w:t>
      </w:r>
      <w:proofErr w:type="spellEnd"/>
      <w:proofErr w:type="gramEnd"/>
      <w:r w:rsidRPr="00F547DA">
        <w:rPr>
          <w:rFonts w:ascii="Arial" w:hAnsi="Arial" w:cs="Arial"/>
        </w:rPr>
        <w:t xml:space="preserve"> is a leading independent think tank and public policy consultancy specialising in climate, environment and development. </w:t>
      </w:r>
      <w:r w:rsidR="00C654BA" w:rsidRPr="00F547DA">
        <w:rPr>
          <w:rFonts w:ascii="Arial" w:hAnsi="Arial" w:cs="Arial"/>
        </w:rPr>
        <w:t>https://www.adelphi.de</w:t>
      </w:r>
    </w:p>
    <w:p w:rsidR="00532CDF" w:rsidRPr="00F547DA" w:rsidRDefault="00532CDF" w:rsidP="00A7275C">
      <w:pPr>
        <w:rPr>
          <w:rFonts w:ascii="Arial" w:hAnsi="Arial" w:cs="Arial"/>
        </w:rPr>
      </w:pPr>
    </w:p>
    <w:p w:rsidR="00A639FB" w:rsidRPr="00F547DA" w:rsidRDefault="00A7275C" w:rsidP="00A7275C">
      <w:pPr>
        <w:rPr>
          <w:rFonts w:ascii="Arial" w:hAnsi="Arial" w:cs="Arial"/>
        </w:rPr>
      </w:pPr>
      <w:r w:rsidRPr="00F547DA">
        <w:rPr>
          <w:rFonts w:ascii="Arial" w:hAnsi="Arial" w:cs="Arial"/>
        </w:rPr>
        <w:t xml:space="preserve">The analysis and recommendations in this </w:t>
      </w:r>
      <w:r w:rsidR="00830D19" w:rsidRPr="00F547DA">
        <w:rPr>
          <w:rFonts w:ascii="Arial" w:hAnsi="Arial" w:cs="Arial"/>
        </w:rPr>
        <w:t xml:space="preserve">note </w:t>
      </w:r>
      <w:r w:rsidRPr="00F547DA">
        <w:rPr>
          <w:rFonts w:ascii="Arial" w:hAnsi="Arial" w:cs="Arial"/>
        </w:rPr>
        <w:t>represent only the opinion of the authors.</w:t>
      </w:r>
    </w:p>
    <w:p w:rsidR="00E91E1E" w:rsidRPr="00F547DA" w:rsidRDefault="00E91E1E" w:rsidP="00A7275C">
      <w:pPr>
        <w:rPr>
          <w:rFonts w:ascii="Arial" w:hAnsi="Arial" w:cs="Arial"/>
        </w:rPr>
      </w:pPr>
    </w:p>
    <w:p w:rsidR="00E91E1E" w:rsidRPr="00F547DA" w:rsidRDefault="00E91E1E">
      <w:pPr>
        <w:rPr>
          <w:rFonts w:ascii="Arial" w:hAnsi="Arial" w:cs="Arial"/>
        </w:rPr>
      </w:pPr>
      <w:r w:rsidRPr="00F547DA">
        <w:rPr>
          <w:rFonts w:ascii="Arial" w:hAnsi="Arial" w:cs="Arial"/>
        </w:rPr>
        <w:br w:type="page"/>
      </w:r>
    </w:p>
    <w:p w:rsidR="00E91E1E" w:rsidRPr="00F547DA" w:rsidRDefault="001134BF" w:rsidP="00F547DA">
      <w:pPr>
        <w:pStyle w:val="Titre2"/>
        <w:numPr>
          <w:ilvl w:val="0"/>
          <w:numId w:val="0"/>
        </w:numPr>
        <w:rPr>
          <w:lang w:val="en-US"/>
        </w:rPr>
      </w:pPr>
      <w:r w:rsidRPr="00F547DA">
        <w:rPr>
          <w:lang w:val="en-US"/>
        </w:rPr>
        <w:lastRenderedPageBreak/>
        <w:t>Objective of this paper</w:t>
      </w:r>
    </w:p>
    <w:p w:rsidR="00F547DA" w:rsidRPr="00F547DA" w:rsidRDefault="00F547DA" w:rsidP="00F547DA">
      <w:pPr>
        <w:rPr>
          <w:rFonts w:ascii="Arial" w:hAnsi="Arial" w:cs="Arial"/>
        </w:rPr>
      </w:pPr>
      <w:r w:rsidRPr="00F547DA">
        <w:rPr>
          <w:rFonts w:ascii="Arial" w:hAnsi="Arial" w:cs="Arial"/>
        </w:rPr>
        <w:t xml:space="preserve">This brief provides a short overview on potential elements of a code of conduct for business operating in basins at risk. It aims to support the High-Level Panel (HLP) in deliberating how to prevent and cope with water-related </w:t>
      </w:r>
      <w:proofErr w:type="spellStart"/>
      <w:r w:rsidRPr="00F547DA">
        <w:rPr>
          <w:rFonts w:ascii="Arial" w:hAnsi="Arial" w:cs="Arial"/>
        </w:rPr>
        <w:t>transboundary</w:t>
      </w:r>
      <w:proofErr w:type="spellEnd"/>
      <w:r w:rsidRPr="00F547DA">
        <w:rPr>
          <w:rFonts w:ascii="Arial" w:hAnsi="Arial" w:cs="Arial"/>
        </w:rPr>
        <w:t xml:space="preserve"> conflicts, to incentivize multi-</w:t>
      </w:r>
      <w:proofErr w:type="spellStart"/>
      <w:r w:rsidRPr="00F547DA">
        <w:rPr>
          <w:rFonts w:ascii="Arial" w:hAnsi="Arial" w:cs="Arial"/>
        </w:rPr>
        <w:t>sectoral</w:t>
      </w:r>
      <w:proofErr w:type="spellEnd"/>
      <w:r w:rsidRPr="00F547DA">
        <w:rPr>
          <w:rFonts w:ascii="Arial" w:hAnsi="Arial" w:cs="Arial"/>
        </w:rPr>
        <w:t xml:space="preserve"> and </w:t>
      </w:r>
      <w:proofErr w:type="spellStart"/>
      <w:r w:rsidRPr="00F547DA">
        <w:rPr>
          <w:rFonts w:ascii="Arial" w:hAnsi="Arial" w:cs="Arial"/>
        </w:rPr>
        <w:t>transboundary</w:t>
      </w:r>
      <w:proofErr w:type="spellEnd"/>
      <w:r w:rsidRPr="00F547DA">
        <w:rPr>
          <w:rFonts w:ascii="Arial" w:hAnsi="Arial" w:cs="Arial"/>
        </w:rPr>
        <w:t xml:space="preserve"> water cooperation and to promote best practices in water cooperation. To this end, it begins with a short analysis of the links between the economic and other values of water that business needs to navigate, and how the resulting challenges are magnified in </w:t>
      </w:r>
      <w:proofErr w:type="spellStart"/>
      <w:r w:rsidRPr="00F547DA">
        <w:rPr>
          <w:rFonts w:ascii="Arial" w:hAnsi="Arial" w:cs="Arial"/>
        </w:rPr>
        <w:t>transboundary</w:t>
      </w:r>
      <w:proofErr w:type="spellEnd"/>
      <w:r w:rsidRPr="00F547DA">
        <w:rPr>
          <w:rFonts w:ascii="Arial" w:hAnsi="Arial" w:cs="Arial"/>
        </w:rPr>
        <w:t xml:space="preserve"> settings. It then deduces a number of potential elements of a code of conduct to help business to avoid harming the hydrological and political environment in basins at risk, and to contribute to improving these. </w:t>
      </w:r>
    </w:p>
    <w:p w:rsidR="00E91E1E" w:rsidRPr="00F547DA" w:rsidRDefault="00F547DA" w:rsidP="00F547DA">
      <w:pPr>
        <w:pStyle w:val="Titre2"/>
        <w:numPr>
          <w:ilvl w:val="0"/>
          <w:numId w:val="0"/>
        </w:numPr>
        <w:rPr>
          <w:lang w:val="en-US"/>
        </w:rPr>
      </w:pPr>
      <w:r w:rsidRPr="00F547DA">
        <w:rPr>
          <w:lang w:val="en-US"/>
        </w:rPr>
        <w:t xml:space="preserve">Business, water and </w:t>
      </w:r>
      <w:proofErr w:type="spellStart"/>
      <w:r w:rsidRPr="00F547DA">
        <w:rPr>
          <w:lang w:val="en-US"/>
        </w:rPr>
        <w:t>transboundary</w:t>
      </w:r>
      <w:proofErr w:type="spellEnd"/>
      <w:r w:rsidRPr="00F547DA">
        <w:rPr>
          <w:lang w:val="en-US"/>
        </w:rPr>
        <w:t xml:space="preserve"> basins</w:t>
      </w:r>
      <w:r w:rsidR="00E91E1E" w:rsidRPr="00F547DA">
        <w:rPr>
          <w:lang w:val="en-US"/>
        </w:rPr>
        <w:t xml:space="preserve"> </w:t>
      </w:r>
    </w:p>
    <w:p w:rsidR="00F547DA" w:rsidRPr="00F547DA" w:rsidRDefault="00F547DA" w:rsidP="00F547DA">
      <w:pPr>
        <w:rPr>
          <w:rFonts w:ascii="Arial" w:hAnsi="Arial" w:cs="Arial"/>
        </w:rPr>
      </w:pPr>
      <w:r w:rsidRPr="00F547DA">
        <w:rPr>
          <w:rFonts w:ascii="Arial" w:hAnsi="Arial" w:cs="Arial"/>
        </w:rPr>
        <w:t xml:space="preserve">Water is a key business risk, taking the top spot in the World Economic Forum’s 2015 Global Risk report (WEF 2015). With water scarcity increasing due to population and economic growth and environmental degradation, competition for use of water is increasing, too. This makes sustainable access to water along the entire value chain a direct self-interest for business. There are, moreover, more indirect longer-term interests related to sustainability and reputation. </w:t>
      </w:r>
    </w:p>
    <w:p w:rsidR="00F547DA" w:rsidRPr="00F547DA" w:rsidRDefault="00F547DA" w:rsidP="00F547DA">
      <w:pPr>
        <w:rPr>
          <w:rFonts w:ascii="Arial" w:hAnsi="Arial" w:cs="Arial"/>
        </w:rPr>
      </w:pPr>
      <w:proofErr w:type="spellStart"/>
      <w:r w:rsidRPr="00F547DA">
        <w:rPr>
          <w:rFonts w:ascii="Arial" w:hAnsi="Arial" w:cs="Arial"/>
        </w:rPr>
        <w:t>Transboundary</w:t>
      </w:r>
      <w:proofErr w:type="spellEnd"/>
      <w:r w:rsidRPr="00F547DA">
        <w:rPr>
          <w:rFonts w:ascii="Arial" w:hAnsi="Arial" w:cs="Arial"/>
        </w:rPr>
        <w:t xml:space="preserve"> basins add another layer of complexity as water uses and underlying values not only have to be reconciled within a hierarchically structured state, but across several societies. These underlying values are frequently difficult to navigate because they relate not only to the economic, but also to the cultural, environmental and sometimes spiritual value of water. This often results in an ‘emotional hierarchy’ where water for drinking, for example, would usually be regarded as more legitimate than water for mining (cf. </w:t>
      </w:r>
      <w:proofErr w:type="spellStart"/>
      <w:r w:rsidRPr="00F547DA">
        <w:rPr>
          <w:rFonts w:ascii="Arial" w:hAnsi="Arial" w:cs="Arial"/>
        </w:rPr>
        <w:t>Cramwinckel</w:t>
      </w:r>
      <w:proofErr w:type="spellEnd"/>
      <w:r w:rsidRPr="00F547DA">
        <w:rPr>
          <w:rFonts w:ascii="Arial" w:hAnsi="Arial" w:cs="Arial"/>
        </w:rPr>
        <w:t xml:space="preserve"> et al. 2014). </w:t>
      </w:r>
    </w:p>
    <w:p w:rsidR="00F547DA" w:rsidRPr="00F547DA" w:rsidRDefault="00F547DA" w:rsidP="00F547DA">
      <w:pPr>
        <w:rPr>
          <w:rFonts w:ascii="Arial" w:hAnsi="Arial" w:cs="Arial"/>
        </w:rPr>
      </w:pPr>
      <w:r w:rsidRPr="00F547DA">
        <w:rPr>
          <w:rFonts w:ascii="Arial" w:hAnsi="Arial" w:cs="Arial"/>
        </w:rPr>
        <w:t xml:space="preserve">Given different levels (and perceptions) of vulnerability to water scarcity, what appears as legitimate use of water resources in one part of the basin may be seen differently in other parts. Water pricing is not necessarily a helpful guide because water is frequently priced below its ‘true cost’ for political reasons, and because users may judge competing users by their ‘deservingness’ – perceptions that will almost necessarily differ. </w:t>
      </w:r>
    </w:p>
    <w:p w:rsidR="00E91E1E" w:rsidRPr="00F547DA" w:rsidRDefault="00F547DA" w:rsidP="00F547DA">
      <w:pPr>
        <w:pStyle w:val="Titre2"/>
        <w:numPr>
          <w:ilvl w:val="0"/>
          <w:numId w:val="0"/>
        </w:numPr>
        <w:rPr>
          <w:lang w:val="en-US"/>
        </w:rPr>
      </w:pPr>
      <w:r w:rsidRPr="00F547DA">
        <w:rPr>
          <w:lang w:val="en-US"/>
        </w:rPr>
        <w:t>Elements of a code of conduct</w:t>
      </w:r>
    </w:p>
    <w:p w:rsidR="00F547DA" w:rsidRPr="00F547DA" w:rsidRDefault="00F547DA" w:rsidP="00F547DA">
      <w:pPr>
        <w:rPr>
          <w:rFonts w:ascii="Arial" w:hAnsi="Arial" w:cs="Arial"/>
        </w:rPr>
      </w:pPr>
      <w:r w:rsidRPr="00F547DA">
        <w:rPr>
          <w:rFonts w:ascii="Arial" w:hAnsi="Arial" w:cs="Arial"/>
        </w:rPr>
        <w:t xml:space="preserve">In order to underpin the legitimacy and long-term sustainability of their impacts on water, businesses need to know and visibly respect the underlying values. The first requires comprehensive stakeholder consultations, the second transparent and predictable processes as well as a commitment to preventing significant harm to all underlying values as far as possible. The final report of the World Commission on Dams provides a helpful first operationalization of these requirements because the most significant operational impacts of business in </w:t>
      </w:r>
      <w:proofErr w:type="spellStart"/>
      <w:r w:rsidRPr="00F547DA">
        <w:rPr>
          <w:rFonts w:ascii="Arial" w:hAnsi="Arial" w:cs="Arial"/>
        </w:rPr>
        <w:t>transboundary</w:t>
      </w:r>
      <w:proofErr w:type="spellEnd"/>
      <w:r w:rsidRPr="00F547DA">
        <w:rPr>
          <w:rFonts w:ascii="Arial" w:hAnsi="Arial" w:cs="Arial"/>
        </w:rPr>
        <w:t xml:space="preserve"> basins will either directly involve dams or produce effects (water abstraction, pollution or impact on ecosystems) that are comparable to the potential consequences of dams and have thus been conceptually included (World Commission on Dams 2000). The resulting guidelines for action can be boiled down to: </w:t>
      </w:r>
    </w:p>
    <w:p w:rsidR="00F547DA" w:rsidRPr="00F547DA" w:rsidRDefault="00F547DA" w:rsidP="00F547DA">
      <w:pPr>
        <w:pStyle w:val="Paragraphedeliste"/>
        <w:numPr>
          <w:ilvl w:val="0"/>
          <w:numId w:val="11"/>
        </w:numPr>
        <w:spacing w:before="120" w:after="120" w:line="240" w:lineRule="exact"/>
        <w:contextualSpacing/>
        <w:jc w:val="both"/>
        <w:rPr>
          <w:rFonts w:ascii="Arial" w:hAnsi="Arial" w:cs="Arial"/>
          <w:lang w:val="en-GB"/>
        </w:rPr>
      </w:pPr>
      <w:r w:rsidRPr="00F547DA">
        <w:rPr>
          <w:rFonts w:ascii="Arial" w:hAnsi="Arial" w:cs="Arial"/>
          <w:lang w:val="en-GB"/>
        </w:rPr>
        <w:t>a balanced and comprehensive, basin-wide assessment of all options and their consequences;</w:t>
      </w:r>
    </w:p>
    <w:p w:rsidR="00F547DA" w:rsidRPr="00F547DA" w:rsidRDefault="00F547DA" w:rsidP="00F547DA">
      <w:pPr>
        <w:pStyle w:val="Paragraphedeliste"/>
        <w:numPr>
          <w:ilvl w:val="0"/>
          <w:numId w:val="11"/>
        </w:numPr>
        <w:spacing w:before="120" w:after="120" w:line="240" w:lineRule="exact"/>
        <w:contextualSpacing/>
        <w:jc w:val="both"/>
        <w:rPr>
          <w:rFonts w:ascii="Arial" w:hAnsi="Arial" w:cs="Arial"/>
          <w:lang w:val="en-GB"/>
        </w:rPr>
      </w:pPr>
      <w:r w:rsidRPr="00F547DA">
        <w:rPr>
          <w:rFonts w:ascii="Arial" w:hAnsi="Arial" w:cs="Arial"/>
          <w:lang w:val="en-GB"/>
        </w:rPr>
        <w:t xml:space="preserve">the opportunity for informed participation by all stakeholders; </w:t>
      </w:r>
    </w:p>
    <w:p w:rsidR="00F547DA" w:rsidRPr="00F547DA" w:rsidRDefault="00F547DA" w:rsidP="00F547DA">
      <w:pPr>
        <w:pStyle w:val="Paragraphedeliste"/>
        <w:numPr>
          <w:ilvl w:val="0"/>
          <w:numId w:val="11"/>
        </w:numPr>
        <w:spacing w:before="120" w:after="120" w:line="240" w:lineRule="exact"/>
        <w:contextualSpacing/>
        <w:jc w:val="both"/>
        <w:rPr>
          <w:rFonts w:ascii="Arial" w:hAnsi="Arial" w:cs="Arial"/>
          <w:lang w:val="en-GB"/>
        </w:rPr>
      </w:pPr>
      <w:proofErr w:type="gramStart"/>
      <w:r w:rsidRPr="00F547DA">
        <w:rPr>
          <w:rFonts w:ascii="Arial" w:hAnsi="Arial" w:cs="Arial"/>
          <w:lang w:val="en-GB"/>
        </w:rPr>
        <w:t>the</w:t>
      </w:r>
      <w:proofErr w:type="gramEnd"/>
      <w:r w:rsidRPr="00F547DA">
        <w:rPr>
          <w:rFonts w:ascii="Arial" w:hAnsi="Arial" w:cs="Arial"/>
          <w:lang w:val="en-GB"/>
        </w:rPr>
        <w:t xml:space="preserve"> avoidance of significant ecological and social harm, and entitlement to adequate livelihood benefits. </w:t>
      </w:r>
    </w:p>
    <w:p w:rsidR="00F547DA" w:rsidRPr="00F547DA" w:rsidRDefault="00F547DA" w:rsidP="00F547DA">
      <w:pPr>
        <w:rPr>
          <w:rFonts w:ascii="Arial" w:hAnsi="Arial" w:cs="Arial"/>
        </w:rPr>
      </w:pPr>
      <w:r w:rsidRPr="00F547DA">
        <w:rPr>
          <w:rFonts w:ascii="Arial" w:hAnsi="Arial" w:cs="Arial"/>
        </w:rPr>
        <w:t xml:space="preserve">In many ways, these recommendations mirror key principles of international water law, i.e. </w:t>
      </w:r>
    </w:p>
    <w:p w:rsidR="00F547DA" w:rsidRPr="00F547DA" w:rsidRDefault="00F547DA" w:rsidP="00F547DA">
      <w:pPr>
        <w:pStyle w:val="Paragraphedeliste"/>
        <w:numPr>
          <w:ilvl w:val="0"/>
          <w:numId w:val="12"/>
        </w:numPr>
        <w:spacing w:before="120" w:after="120" w:line="240" w:lineRule="exact"/>
        <w:contextualSpacing/>
        <w:jc w:val="both"/>
        <w:rPr>
          <w:rFonts w:ascii="Arial" w:hAnsi="Arial" w:cs="Arial"/>
          <w:lang w:val="en-GB"/>
        </w:rPr>
      </w:pPr>
      <w:r w:rsidRPr="00F547DA">
        <w:rPr>
          <w:rFonts w:ascii="Arial" w:hAnsi="Arial" w:cs="Arial"/>
          <w:lang w:val="en-GB"/>
        </w:rPr>
        <w:t>the principle of equitable and reasonable utilization and participation (art. 5 &amp; 6 UNWC);</w:t>
      </w:r>
    </w:p>
    <w:p w:rsidR="00F547DA" w:rsidRPr="00F547DA" w:rsidRDefault="00F547DA" w:rsidP="00F547DA">
      <w:pPr>
        <w:pStyle w:val="Paragraphedeliste"/>
        <w:numPr>
          <w:ilvl w:val="0"/>
          <w:numId w:val="12"/>
        </w:numPr>
        <w:spacing w:before="120" w:after="120" w:line="240" w:lineRule="exact"/>
        <w:contextualSpacing/>
        <w:jc w:val="both"/>
        <w:rPr>
          <w:rFonts w:ascii="Arial" w:hAnsi="Arial" w:cs="Arial"/>
          <w:lang w:val="en-GB"/>
        </w:rPr>
      </w:pPr>
      <w:r w:rsidRPr="00F547DA">
        <w:rPr>
          <w:rFonts w:ascii="Arial" w:hAnsi="Arial" w:cs="Arial"/>
          <w:lang w:val="en-GB"/>
        </w:rPr>
        <w:lastRenderedPageBreak/>
        <w:t>the obligation not to cause significant harm (art. 7 UNWC) and to cooperate (art. 8-10 UNWC);</w:t>
      </w:r>
    </w:p>
    <w:p w:rsidR="00F547DA" w:rsidRPr="00F547DA" w:rsidRDefault="00F547DA" w:rsidP="00F547DA">
      <w:pPr>
        <w:pStyle w:val="Paragraphedeliste"/>
        <w:numPr>
          <w:ilvl w:val="0"/>
          <w:numId w:val="12"/>
        </w:numPr>
        <w:spacing w:before="120" w:after="120" w:line="240" w:lineRule="exact"/>
        <w:contextualSpacing/>
        <w:jc w:val="both"/>
        <w:rPr>
          <w:rFonts w:ascii="Arial" w:hAnsi="Arial" w:cs="Arial"/>
          <w:lang w:val="en-GB"/>
        </w:rPr>
      </w:pPr>
      <w:r w:rsidRPr="00F547DA">
        <w:rPr>
          <w:rFonts w:ascii="Arial" w:hAnsi="Arial" w:cs="Arial"/>
          <w:lang w:val="en-GB"/>
        </w:rPr>
        <w:t>the prior notification of planned measures and, if necessary, negotiations (art. 11-19 UNWC);</w:t>
      </w:r>
    </w:p>
    <w:p w:rsidR="00F547DA" w:rsidRPr="00F547DA" w:rsidRDefault="00F547DA" w:rsidP="00F547DA">
      <w:pPr>
        <w:pStyle w:val="Paragraphedeliste"/>
        <w:numPr>
          <w:ilvl w:val="0"/>
          <w:numId w:val="12"/>
        </w:numPr>
        <w:spacing w:before="120" w:after="120" w:line="240" w:lineRule="exact"/>
        <w:contextualSpacing/>
        <w:jc w:val="both"/>
        <w:rPr>
          <w:rFonts w:ascii="Arial" w:hAnsi="Arial" w:cs="Arial"/>
          <w:lang w:val="en-GB"/>
        </w:rPr>
      </w:pPr>
      <w:proofErr w:type="gramStart"/>
      <w:r w:rsidRPr="00F547DA">
        <w:rPr>
          <w:rFonts w:ascii="Arial" w:hAnsi="Arial" w:cs="Arial"/>
          <w:lang w:val="en-GB"/>
        </w:rPr>
        <w:t>the</w:t>
      </w:r>
      <w:proofErr w:type="gramEnd"/>
      <w:r w:rsidRPr="00F547DA">
        <w:rPr>
          <w:rFonts w:ascii="Arial" w:hAnsi="Arial" w:cs="Arial"/>
          <w:lang w:val="en-GB"/>
        </w:rPr>
        <w:t xml:space="preserve"> protection of ecosystems and management of watercourses (art. 20-26 UNWC). </w:t>
      </w:r>
    </w:p>
    <w:p w:rsidR="00F547DA" w:rsidRPr="00F547DA" w:rsidRDefault="00F547DA" w:rsidP="00F547DA">
      <w:pPr>
        <w:rPr>
          <w:rFonts w:ascii="Arial" w:hAnsi="Arial" w:cs="Arial"/>
        </w:rPr>
      </w:pPr>
      <w:r w:rsidRPr="00F547DA">
        <w:rPr>
          <w:rFonts w:ascii="Arial" w:hAnsi="Arial" w:cs="Arial"/>
        </w:rPr>
        <w:t>Adopted by the UN’s General Assembly in 1997, the United Nations Water Convention (UNWC) entered into force in 2014, but is only directly binding for the 36 states that ratified it. Although neither the recommendations of the World Commission on Dams nor the UNWC are universally binding, the principles embodied therein constitute the essence of long-running and extensive efforts to reconcile the divergent interests in water use and to codify customary law. Adhering to the spirit of these principles will hence help business balance the underlying values both procedurally and substantively. They can be divided into commitments to precautionary measures in terms of preliminary assessments and commitments to equitable and sustainable outcomes.</w:t>
      </w:r>
    </w:p>
    <w:p w:rsidR="00F547DA" w:rsidRPr="00F547DA" w:rsidRDefault="00F547DA" w:rsidP="00F547DA">
      <w:pPr>
        <w:spacing w:before="240"/>
        <w:rPr>
          <w:rFonts w:ascii="Arial" w:hAnsi="Arial" w:cs="Arial"/>
          <w:b/>
          <w:i/>
        </w:rPr>
      </w:pPr>
      <w:r w:rsidRPr="00F547DA">
        <w:rPr>
          <w:rFonts w:ascii="Arial" w:hAnsi="Arial" w:cs="Arial"/>
          <w:b/>
          <w:i/>
        </w:rPr>
        <w:t xml:space="preserve">Commit to preliminary assessments </w:t>
      </w:r>
    </w:p>
    <w:p w:rsidR="00F547DA" w:rsidRPr="00F547DA" w:rsidRDefault="00F547DA" w:rsidP="00F547DA">
      <w:pPr>
        <w:rPr>
          <w:rFonts w:ascii="Arial" w:hAnsi="Arial" w:cs="Arial"/>
        </w:rPr>
      </w:pPr>
      <w:r w:rsidRPr="00F547DA">
        <w:rPr>
          <w:rFonts w:ascii="Arial" w:hAnsi="Arial" w:cs="Arial"/>
        </w:rPr>
        <w:t xml:space="preserve">The above recommendations and principles are abstract, but have been operationalized through various types of assessments. Two types of preliminary assessments stand out as particularly relevant. Due to their </w:t>
      </w:r>
      <w:proofErr w:type="spellStart"/>
      <w:r w:rsidRPr="00F547DA">
        <w:rPr>
          <w:rFonts w:ascii="Arial" w:hAnsi="Arial" w:cs="Arial"/>
        </w:rPr>
        <w:t>interlinkages</w:t>
      </w:r>
      <w:proofErr w:type="spellEnd"/>
      <w:r w:rsidRPr="00F547DA">
        <w:rPr>
          <w:rFonts w:ascii="Arial" w:hAnsi="Arial" w:cs="Arial"/>
        </w:rPr>
        <w:t xml:space="preserve">, they should ideally be conceived and carried out in tandem. The first are strategic environmental assessments that include assessments of the cumulative effects of basin-wide planning and future environmental vulnerabilities, especially the predicted effects of climate change. Such assessments need to integrate the effects of major projects across the relevant sectors (water, energy, transport, agriculture, regional development) and generally include stakeholder information and consultation processes (see e.g. UNECE 2015). </w:t>
      </w:r>
    </w:p>
    <w:p w:rsidR="00F547DA" w:rsidRPr="00F547DA" w:rsidRDefault="00F547DA" w:rsidP="00F547DA">
      <w:pPr>
        <w:rPr>
          <w:rFonts w:ascii="Arial" w:hAnsi="Arial" w:cs="Arial"/>
        </w:rPr>
      </w:pPr>
      <w:r w:rsidRPr="00F547DA">
        <w:rPr>
          <w:rFonts w:ascii="Arial" w:hAnsi="Arial" w:cs="Arial"/>
        </w:rPr>
        <w:t xml:space="preserve">The second type of assessment relates to social impacts, especially in terms of peace and conflict assessments. The likely social and political consequences of investment and operations in </w:t>
      </w:r>
      <w:proofErr w:type="spellStart"/>
      <w:r w:rsidRPr="00F547DA">
        <w:rPr>
          <w:rFonts w:ascii="Arial" w:hAnsi="Arial" w:cs="Arial"/>
        </w:rPr>
        <w:t>transboundary</w:t>
      </w:r>
      <w:proofErr w:type="spellEnd"/>
      <w:r w:rsidRPr="00F547DA">
        <w:rPr>
          <w:rFonts w:ascii="Arial" w:hAnsi="Arial" w:cs="Arial"/>
        </w:rPr>
        <w:t xml:space="preserve"> basins need to be assessed </w:t>
      </w:r>
      <w:r w:rsidRPr="00F547DA">
        <w:rPr>
          <w:rFonts w:ascii="Arial" w:hAnsi="Arial" w:cs="Arial"/>
          <w:i/>
        </w:rPr>
        <w:t>ex ante</w:t>
      </w:r>
      <w:r w:rsidRPr="00F547DA">
        <w:rPr>
          <w:rFonts w:ascii="Arial" w:hAnsi="Arial" w:cs="Arial"/>
        </w:rPr>
        <w:t xml:space="preserve">, in particular with a view to consequences occurring beyond a host country’s borders to prevent unintended and potentially volatile feedback mechanisms. Large-scale upstream water consumption (e.g. through ‘land grabbing’ which often invokes ‘water grabbing’) or pollution can significantly impact downstream livelihoods, triggering fragility and/or inter-state backlash. The conflict potential of environmental and/or social changes resulting from major abstraction, pollution, displacement, etc. needs to be analysed, weighed against the benefits of such actions, and mitigated wherever possible. </w:t>
      </w:r>
    </w:p>
    <w:p w:rsidR="00F547DA" w:rsidRPr="00F547DA" w:rsidRDefault="00F547DA" w:rsidP="00F547DA">
      <w:pPr>
        <w:rPr>
          <w:rFonts w:ascii="Arial" w:hAnsi="Arial" w:cs="Arial"/>
        </w:rPr>
      </w:pPr>
      <w:r w:rsidRPr="00F547DA">
        <w:rPr>
          <w:rFonts w:ascii="Arial" w:hAnsi="Arial" w:cs="Arial"/>
        </w:rPr>
        <w:t xml:space="preserve">Carrying out such assessments is not exclusively incumbent on businesses of course, but business can strengthen governance by supporting such assessments, especially in fragile and </w:t>
      </w:r>
      <w:proofErr w:type="spellStart"/>
      <w:r w:rsidRPr="00F547DA">
        <w:rPr>
          <w:rFonts w:ascii="Arial" w:hAnsi="Arial" w:cs="Arial"/>
        </w:rPr>
        <w:t>transboundary</w:t>
      </w:r>
      <w:proofErr w:type="spellEnd"/>
      <w:r w:rsidRPr="00F547DA">
        <w:rPr>
          <w:rFonts w:ascii="Arial" w:hAnsi="Arial" w:cs="Arial"/>
        </w:rPr>
        <w:t xml:space="preserve"> contexts. Investors could e.g. commit, through a code of conduct, to advocate for systematic, independent and inclusive assessments with host governments, to make financing available (in ways that do not undermine the independence of the assessments), and to accept resulting recommendations (subject to certain safeguards). </w:t>
      </w:r>
    </w:p>
    <w:p w:rsidR="00F547DA" w:rsidRPr="00F547DA" w:rsidRDefault="00F547DA" w:rsidP="00F547DA">
      <w:pPr>
        <w:spacing w:before="240"/>
        <w:rPr>
          <w:rFonts w:ascii="Arial" w:hAnsi="Arial" w:cs="Arial"/>
          <w:b/>
          <w:i/>
        </w:rPr>
      </w:pPr>
      <w:r w:rsidRPr="00F547DA">
        <w:rPr>
          <w:rFonts w:ascii="Arial" w:hAnsi="Arial" w:cs="Arial"/>
          <w:b/>
          <w:i/>
        </w:rPr>
        <w:t>Commit to equitable and sustainable outcomes</w:t>
      </w:r>
    </w:p>
    <w:p w:rsidR="00F547DA" w:rsidRPr="00F547DA" w:rsidRDefault="00F547DA" w:rsidP="00F547DA">
      <w:pPr>
        <w:rPr>
          <w:rFonts w:ascii="Arial" w:hAnsi="Arial" w:cs="Arial"/>
        </w:rPr>
      </w:pPr>
      <w:r w:rsidRPr="00F547DA">
        <w:rPr>
          <w:rFonts w:ascii="Arial" w:hAnsi="Arial" w:cs="Arial"/>
        </w:rPr>
        <w:t xml:space="preserve">Thorough assessments are only a necessary, but not a sufficient condition for equitable and sustainable outcomes. To ensure the latter, business can also commit to creating ‘shared value’, e.g. by </w:t>
      </w:r>
    </w:p>
    <w:p w:rsidR="00F547DA" w:rsidRPr="00F547DA" w:rsidRDefault="00F547DA" w:rsidP="00F547DA">
      <w:pPr>
        <w:pStyle w:val="Paragraphedeliste"/>
        <w:numPr>
          <w:ilvl w:val="0"/>
          <w:numId w:val="14"/>
        </w:numPr>
        <w:spacing w:before="120" w:after="120" w:line="240" w:lineRule="exact"/>
        <w:contextualSpacing/>
        <w:jc w:val="both"/>
        <w:rPr>
          <w:rFonts w:ascii="Arial" w:hAnsi="Arial" w:cs="Arial"/>
          <w:lang w:val="en-GB"/>
        </w:rPr>
      </w:pPr>
      <w:r w:rsidRPr="00F547DA">
        <w:rPr>
          <w:rFonts w:ascii="Arial" w:hAnsi="Arial" w:cs="Arial"/>
          <w:lang w:val="en-GB"/>
        </w:rPr>
        <w:t xml:space="preserve">supporting governance in pursuit of the right to access to water (especially for utilities), </w:t>
      </w:r>
    </w:p>
    <w:p w:rsidR="00F547DA" w:rsidRPr="00F547DA" w:rsidRDefault="00F547DA" w:rsidP="00F547DA">
      <w:pPr>
        <w:pStyle w:val="Paragraphedeliste"/>
        <w:numPr>
          <w:ilvl w:val="0"/>
          <w:numId w:val="14"/>
        </w:numPr>
        <w:spacing w:before="120" w:after="120" w:line="240" w:lineRule="exact"/>
        <w:contextualSpacing/>
        <w:jc w:val="both"/>
        <w:rPr>
          <w:rFonts w:ascii="Arial" w:hAnsi="Arial" w:cs="Arial"/>
          <w:lang w:val="en-GB"/>
        </w:rPr>
      </w:pPr>
      <w:r w:rsidRPr="00F547DA">
        <w:rPr>
          <w:rFonts w:ascii="Arial" w:hAnsi="Arial" w:cs="Arial"/>
          <w:lang w:val="en-GB"/>
        </w:rPr>
        <w:t xml:space="preserve">supporting the protection of water resources, and </w:t>
      </w:r>
    </w:p>
    <w:p w:rsidR="00F547DA" w:rsidRPr="00F547DA" w:rsidRDefault="00F547DA" w:rsidP="00F547DA">
      <w:pPr>
        <w:pStyle w:val="Paragraphedeliste"/>
        <w:numPr>
          <w:ilvl w:val="0"/>
          <w:numId w:val="14"/>
        </w:numPr>
        <w:spacing w:before="120" w:after="120" w:line="240" w:lineRule="exact"/>
        <w:contextualSpacing/>
        <w:jc w:val="both"/>
        <w:rPr>
          <w:rFonts w:ascii="Arial" w:hAnsi="Arial" w:cs="Arial"/>
          <w:lang w:val="en-GB"/>
        </w:rPr>
      </w:pPr>
      <w:proofErr w:type="gramStart"/>
      <w:r w:rsidRPr="00F547DA">
        <w:rPr>
          <w:rFonts w:ascii="Arial" w:hAnsi="Arial" w:cs="Arial"/>
          <w:lang w:val="en-GB"/>
        </w:rPr>
        <w:t>supporting</w:t>
      </w:r>
      <w:proofErr w:type="gramEnd"/>
      <w:r w:rsidRPr="00F547DA">
        <w:rPr>
          <w:rFonts w:ascii="Arial" w:hAnsi="Arial" w:cs="Arial"/>
          <w:lang w:val="en-GB"/>
        </w:rPr>
        <w:t xml:space="preserve"> adequate benefits for the local population, including but going beyond compensation for any losses that result from investment or operations.    </w:t>
      </w:r>
    </w:p>
    <w:p w:rsidR="00F547DA" w:rsidRPr="00F547DA" w:rsidRDefault="00F547DA" w:rsidP="00F547DA">
      <w:pPr>
        <w:rPr>
          <w:rFonts w:ascii="Arial" w:hAnsi="Arial" w:cs="Arial"/>
        </w:rPr>
      </w:pPr>
    </w:p>
    <w:p w:rsidR="00F547DA" w:rsidRPr="00F547DA" w:rsidRDefault="00F547DA" w:rsidP="00F547DA">
      <w:pPr>
        <w:pStyle w:val="Titre2"/>
        <w:numPr>
          <w:ilvl w:val="0"/>
          <w:numId w:val="0"/>
        </w:numPr>
        <w:rPr>
          <w:lang w:val="en-US"/>
        </w:rPr>
      </w:pPr>
      <w:r w:rsidRPr="00F547DA">
        <w:rPr>
          <w:lang w:val="en-US"/>
        </w:rPr>
        <w:lastRenderedPageBreak/>
        <w:t>The challenges ahead</w:t>
      </w:r>
    </w:p>
    <w:p w:rsidR="00F547DA" w:rsidRPr="00F547DA" w:rsidRDefault="00F547DA" w:rsidP="00F547DA">
      <w:pPr>
        <w:rPr>
          <w:rFonts w:ascii="Arial" w:hAnsi="Arial" w:cs="Arial"/>
        </w:rPr>
      </w:pPr>
      <w:r w:rsidRPr="00F547DA">
        <w:rPr>
          <w:rFonts w:ascii="Arial" w:hAnsi="Arial" w:cs="Arial"/>
        </w:rPr>
        <w:t xml:space="preserve">If the High Level Panel envisages facilitating the emergence of a code of conduct for businesses operating in basins at risk, it may want to discuss the following questions:  </w:t>
      </w:r>
    </w:p>
    <w:p w:rsidR="00F547DA" w:rsidRPr="00F547DA" w:rsidRDefault="00F547DA" w:rsidP="00F547DA">
      <w:pPr>
        <w:rPr>
          <w:rFonts w:ascii="Arial" w:hAnsi="Arial" w:cs="Arial"/>
        </w:rPr>
      </w:pPr>
      <w:r w:rsidRPr="00F547DA">
        <w:rPr>
          <w:rFonts w:ascii="Arial" w:hAnsi="Arial" w:cs="Arial"/>
        </w:rPr>
        <w:t xml:space="preserve">Which sectors should the code of conduct target as a matter of priority? </w:t>
      </w:r>
    </w:p>
    <w:p w:rsidR="00F547DA" w:rsidRPr="00F547DA" w:rsidRDefault="00F547DA" w:rsidP="00F547DA">
      <w:pPr>
        <w:rPr>
          <w:rFonts w:ascii="Arial" w:hAnsi="Arial" w:cs="Arial"/>
        </w:rPr>
      </w:pPr>
      <w:r w:rsidRPr="00F547DA">
        <w:rPr>
          <w:rFonts w:ascii="Arial" w:hAnsi="Arial" w:cs="Arial"/>
        </w:rPr>
        <w:t xml:space="preserve">How can companies be convinced to participate in setting up the code of conduct, and to subscribe to its recommendations? Should the emphasis lie on achieving the broadest possible participation (and focus on curbing worst practices) or should it focus on establishing best practices? Or, realistically, how should it balance these different objectives? </w:t>
      </w:r>
    </w:p>
    <w:p w:rsidR="00F547DA" w:rsidRPr="00F547DA" w:rsidRDefault="00F547DA" w:rsidP="00F547DA">
      <w:pPr>
        <w:rPr>
          <w:rFonts w:ascii="Arial" w:hAnsi="Arial" w:cs="Arial"/>
        </w:rPr>
      </w:pPr>
      <w:r w:rsidRPr="00F547DA">
        <w:rPr>
          <w:rFonts w:ascii="Arial" w:hAnsi="Arial" w:cs="Arial"/>
        </w:rPr>
        <w:t xml:space="preserve">Given the time horizon of water infrastructure, how can companies be convinced to adopt a similarly long-term view? E.g., if a hydro-power dam is slated to be re-financed within 25 years, what incentives could be established at the global level to make the investor take into account a dam’s hydrological consequences for the next 50 or 100 years?   </w:t>
      </w:r>
    </w:p>
    <w:p w:rsidR="00E91E1E" w:rsidRPr="00F547DA" w:rsidRDefault="00E91E1E" w:rsidP="00E91E1E">
      <w:pPr>
        <w:rPr>
          <w:rFonts w:ascii="Arial" w:hAnsi="Arial" w:cs="Arial"/>
        </w:rPr>
      </w:pPr>
    </w:p>
    <w:p w:rsidR="00E91E1E" w:rsidRPr="00F547DA" w:rsidRDefault="00E91E1E" w:rsidP="00F547DA">
      <w:pPr>
        <w:pStyle w:val="Titre2"/>
        <w:numPr>
          <w:ilvl w:val="0"/>
          <w:numId w:val="0"/>
        </w:numPr>
        <w:rPr>
          <w:lang w:val="en-US"/>
        </w:rPr>
      </w:pPr>
      <w:r w:rsidRPr="00F547DA">
        <w:rPr>
          <w:lang w:val="en-US"/>
        </w:rPr>
        <w:t xml:space="preserve">Bibliography </w:t>
      </w:r>
    </w:p>
    <w:p w:rsidR="00E91E1E" w:rsidRPr="00F547DA" w:rsidRDefault="00E91E1E" w:rsidP="00E91E1E">
      <w:pPr>
        <w:rPr>
          <w:rFonts w:ascii="Arial" w:hAnsi="Arial" w:cs="Arial"/>
          <w:lang w:val="de-CH"/>
        </w:rPr>
      </w:pPr>
      <w:r w:rsidRPr="00F547DA">
        <w:rPr>
          <w:rFonts w:ascii="Arial" w:hAnsi="Arial" w:cs="Arial"/>
          <w:lang w:val="en-US"/>
        </w:rPr>
        <w:t xml:space="preserve">Kramer, Annika; Oliver </w:t>
      </w:r>
      <w:proofErr w:type="spellStart"/>
      <w:r w:rsidRPr="00F547DA">
        <w:rPr>
          <w:rFonts w:ascii="Arial" w:hAnsi="Arial" w:cs="Arial"/>
          <w:lang w:val="en-US"/>
        </w:rPr>
        <w:t>Hensengerth</w:t>
      </w:r>
      <w:proofErr w:type="spellEnd"/>
      <w:r w:rsidRPr="00F547DA">
        <w:rPr>
          <w:rFonts w:ascii="Arial" w:hAnsi="Arial" w:cs="Arial"/>
          <w:lang w:val="en-US"/>
        </w:rPr>
        <w:t xml:space="preserve">; </w:t>
      </w:r>
      <w:proofErr w:type="spellStart"/>
      <w:r w:rsidRPr="00F547DA">
        <w:rPr>
          <w:rFonts w:ascii="Arial" w:hAnsi="Arial" w:cs="Arial"/>
          <w:lang w:val="en-US"/>
        </w:rPr>
        <w:t>Anja</w:t>
      </w:r>
      <w:proofErr w:type="spellEnd"/>
      <w:r w:rsidRPr="00F547DA">
        <w:rPr>
          <w:rFonts w:ascii="Arial" w:hAnsi="Arial" w:cs="Arial"/>
          <w:lang w:val="en-US"/>
        </w:rPr>
        <w:t xml:space="preserve"> </w:t>
      </w:r>
      <w:proofErr w:type="spellStart"/>
      <w:r w:rsidRPr="00F547DA">
        <w:rPr>
          <w:rFonts w:ascii="Arial" w:hAnsi="Arial" w:cs="Arial"/>
          <w:lang w:val="en-US"/>
        </w:rPr>
        <w:t>Mertens</w:t>
      </w:r>
      <w:proofErr w:type="spellEnd"/>
      <w:r w:rsidRPr="00F547DA">
        <w:rPr>
          <w:rFonts w:ascii="Arial" w:hAnsi="Arial" w:cs="Arial"/>
          <w:lang w:val="en-US"/>
        </w:rPr>
        <w:t xml:space="preserve">; and Alexander </w:t>
      </w:r>
      <w:proofErr w:type="spellStart"/>
      <w:r w:rsidRPr="00F547DA">
        <w:rPr>
          <w:rFonts w:ascii="Arial" w:hAnsi="Arial" w:cs="Arial"/>
          <w:lang w:val="en-US"/>
        </w:rPr>
        <w:t>Carius</w:t>
      </w:r>
      <w:proofErr w:type="spellEnd"/>
      <w:r w:rsidRPr="00F547DA">
        <w:rPr>
          <w:rFonts w:ascii="Arial" w:hAnsi="Arial" w:cs="Arial"/>
          <w:lang w:val="en-US"/>
        </w:rPr>
        <w:t xml:space="preserve"> 2012: Assessment of RBO-Level Mechanisms for Sustainable Hydropower Development and Management. </w:t>
      </w:r>
      <w:r w:rsidRPr="00F547DA">
        <w:rPr>
          <w:rFonts w:ascii="Arial" w:hAnsi="Arial" w:cs="Arial"/>
          <w:lang w:val="de-CH"/>
        </w:rPr>
        <w:t xml:space="preserve">Report </w:t>
      </w:r>
      <w:proofErr w:type="spellStart"/>
      <w:r w:rsidRPr="00F547DA">
        <w:rPr>
          <w:rFonts w:ascii="Arial" w:hAnsi="Arial" w:cs="Arial"/>
          <w:lang w:val="de-CH"/>
        </w:rPr>
        <w:t>prepared</w:t>
      </w:r>
      <w:proofErr w:type="spellEnd"/>
      <w:r w:rsidRPr="00F547DA">
        <w:rPr>
          <w:rFonts w:ascii="Arial" w:hAnsi="Arial" w:cs="Arial"/>
          <w:lang w:val="de-CH"/>
        </w:rPr>
        <w:t xml:space="preserve"> </w:t>
      </w:r>
      <w:proofErr w:type="spellStart"/>
      <w:r w:rsidRPr="00F547DA">
        <w:rPr>
          <w:rFonts w:ascii="Arial" w:hAnsi="Arial" w:cs="Arial"/>
          <w:lang w:val="de-CH"/>
        </w:rPr>
        <w:t>for</w:t>
      </w:r>
      <w:proofErr w:type="spellEnd"/>
      <w:r w:rsidRPr="00F547DA">
        <w:rPr>
          <w:rFonts w:ascii="Arial" w:hAnsi="Arial" w:cs="Arial"/>
          <w:lang w:val="de-CH"/>
        </w:rPr>
        <w:t xml:space="preserve"> </w:t>
      </w:r>
      <w:proofErr w:type="spellStart"/>
      <w:r w:rsidRPr="00F547DA">
        <w:rPr>
          <w:rFonts w:ascii="Arial" w:hAnsi="Arial" w:cs="Arial"/>
          <w:lang w:val="de-CH"/>
        </w:rPr>
        <w:t>the</w:t>
      </w:r>
      <w:proofErr w:type="spellEnd"/>
      <w:r w:rsidRPr="00F547DA">
        <w:rPr>
          <w:rFonts w:ascii="Arial" w:hAnsi="Arial" w:cs="Arial"/>
          <w:lang w:val="de-CH"/>
        </w:rPr>
        <w:t xml:space="preserve"> Mekong River </w:t>
      </w:r>
      <w:proofErr w:type="spellStart"/>
      <w:r w:rsidRPr="00F547DA">
        <w:rPr>
          <w:rFonts w:ascii="Arial" w:hAnsi="Arial" w:cs="Arial"/>
          <w:lang w:val="de-CH"/>
        </w:rPr>
        <w:t>Commission</w:t>
      </w:r>
      <w:proofErr w:type="spellEnd"/>
      <w:r w:rsidRPr="00F547DA">
        <w:rPr>
          <w:rFonts w:ascii="Arial" w:hAnsi="Arial" w:cs="Arial"/>
          <w:lang w:val="de-CH"/>
        </w:rPr>
        <w:t xml:space="preserve">. </w:t>
      </w:r>
      <w:proofErr w:type="spellStart"/>
      <w:r w:rsidRPr="00F547DA">
        <w:rPr>
          <w:rFonts w:ascii="Arial" w:hAnsi="Arial" w:cs="Arial"/>
          <w:lang w:val="de-CH"/>
        </w:rPr>
        <w:t>Ventiane</w:t>
      </w:r>
      <w:proofErr w:type="spellEnd"/>
      <w:r w:rsidRPr="00F547DA">
        <w:rPr>
          <w:rFonts w:ascii="Arial" w:hAnsi="Arial" w:cs="Arial"/>
          <w:lang w:val="de-CH"/>
        </w:rPr>
        <w:t>: Deutsche Gesellschaft für Internationale Zusammenarbeit (GIZ).</w:t>
      </w:r>
    </w:p>
    <w:p w:rsidR="00E91E1E" w:rsidRPr="00F547DA" w:rsidRDefault="00E91E1E" w:rsidP="00E91E1E">
      <w:pPr>
        <w:rPr>
          <w:rFonts w:ascii="Arial" w:hAnsi="Arial" w:cs="Arial"/>
        </w:rPr>
      </w:pPr>
      <w:proofErr w:type="spellStart"/>
      <w:r w:rsidRPr="00F547DA">
        <w:rPr>
          <w:rFonts w:ascii="Arial" w:hAnsi="Arial" w:cs="Arial"/>
          <w:lang w:val="de-CH"/>
        </w:rPr>
        <w:t>Klaphake</w:t>
      </w:r>
      <w:proofErr w:type="spellEnd"/>
      <w:r w:rsidRPr="00F547DA">
        <w:rPr>
          <w:rFonts w:ascii="Arial" w:hAnsi="Arial" w:cs="Arial"/>
          <w:lang w:val="de-CH"/>
        </w:rPr>
        <w:t xml:space="preserve">, Axel 2005: Kooperation an internationalen Flüssen aus ökonomischer Perspektive. </w:t>
      </w:r>
      <w:r w:rsidRPr="00F547DA">
        <w:rPr>
          <w:rFonts w:ascii="Arial" w:hAnsi="Arial" w:cs="Arial"/>
        </w:rPr>
        <w:t xml:space="preserve">Discussion Paper 6/2005. Bonn: </w:t>
      </w:r>
      <w:proofErr w:type="spellStart"/>
      <w:r w:rsidRPr="00F547DA">
        <w:rPr>
          <w:rFonts w:ascii="Arial" w:hAnsi="Arial" w:cs="Arial"/>
        </w:rPr>
        <w:t>Deutsches</w:t>
      </w:r>
      <w:proofErr w:type="spellEnd"/>
      <w:r w:rsidRPr="00F547DA">
        <w:rPr>
          <w:rFonts w:ascii="Arial" w:hAnsi="Arial" w:cs="Arial"/>
        </w:rPr>
        <w:t xml:space="preserve"> </w:t>
      </w:r>
      <w:proofErr w:type="spellStart"/>
      <w:r w:rsidRPr="00F547DA">
        <w:rPr>
          <w:rFonts w:ascii="Arial" w:hAnsi="Arial" w:cs="Arial"/>
        </w:rPr>
        <w:t>Institut</w:t>
      </w:r>
      <w:proofErr w:type="spellEnd"/>
      <w:r w:rsidRPr="00F547DA">
        <w:rPr>
          <w:rFonts w:ascii="Arial" w:hAnsi="Arial" w:cs="Arial"/>
        </w:rPr>
        <w:t xml:space="preserve"> </w:t>
      </w:r>
      <w:proofErr w:type="spellStart"/>
      <w:r w:rsidRPr="00F547DA">
        <w:rPr>
          <w:rFonts w:ascii="Arial" w:hAnsi="Arial" w:cs="Arial"/>
        </w:rPr>
        <w:t>für</w:t>
      </w:r>
      <w:proofErr w:type="spellEnd"/>
      <w:r w:rsidRPr="00F547DA">
        <w:rPr>
          <w:rFonts w:ascii="Arial" w:hAnsi="Arial" w:cs="Arial"/>
        </w:rPr>
        <w:t xml:space="preserve"> </w:t>
      </w:r>
      <w:proofErr w:type="spellStart"/>
      <w:r w:rsidRPr="00F547DA">
        <w:rPr>
          <w:rFonts w:ascii="Arial" w:hAnsi="Arial" w:cs="Arial"/>
        </w:rPr>
        <w:t>Entwicklungspolitik</w:t>
      </w:r>
      <w:proofErr w:type="spellEnd"/>
      <w:r w:rsidRPr="00F547DA">
        <w:rPr>
          <w:rFonts w:ascii="Arial" w:hAnsi="Arial" w:cs="Arial"/>
        </w:rPr>
        <w:t>.</w:t>
      </w:r>
    </w:p>
    <w:p w:rsidR="00E91E1E" w:rsidRPr="00F547DA" w:rsidRDefault="00E91E1E" w:rsidP="00E91E1E">
      <w:pPr>
        <w:rPr>
          <w:rFonts w:ascii="Arial" w:hAnsi="Arial" w:cs="Arial"/>
        </w:rPr>
      </w:pPr>
      <w:r w:rsidRPr="00F547DA">
        <w:rPr>
          <w:rFonts w:ascii="Arial" w:hAnsi="Arial" w:cs="Arial"/>
        </w:rPr>
        <w:t xml:space="preserve">Phillips, David; Allan, Anthony; </w:t>
      </w:r>
      <w:proofErr w:type="spellStart"/>
      <w:r w:rsidRPr="00F547DA">
        <w:rPr>
          <w:rFonts w:ascii="Arial" w:hAnsi="Arial" w:cs="Arial"/>
        </w:rPr>
        <w:t>Claassen</w:t>
      </w:r>
      <w:proofErr w:type="spellEnd"/>
      <w:r w:rsidRPr="00F547DA">
        <w:rPr>
          <w:rFonts w:ascii="Arial" w:hAnsi="Arial" w:cs="Arial"/>
        </w:rPr>
        <w:t xml:space="preserve">, Marius; Granit, </w:t>
      </w:r>
      <w:proofErr w:type="spellStart"/>
      <w:r w:rsidRPr="00F547DA">
        <w:rPr>
          <w:rFonts w:ascii="Arial" w:hAnsi="Arial" w:cs="Arial"/>
        </w:rPr>
        <w:t>Jakob</w:t>
      </w:r>
      <w:proofErr w:type="spellEnd"/>
      <w:r w:rsidRPr="00F547DA">
        <w:rPr>
          <w:rFonts w:ascii="Arial" w:hAnsi="Arial" w:cs="Arial"/>
        </w:rPr>
        <w:t xml:space="preserve">; </w:t>
      </w:r>
      <w:proofErr w:type="spellStart"/>
      <w:r w:rsidRPr="00F547DA">
        <w:rPr>
          <w:rFonts w:ascii="Arial" w:hAnsi="Arial" w:cs="Arial"/>
        </w:rPr>
        <w:t>Jägerskog</w:t>
      </w:r>
      <w:proofErr w:type="spellEnd"/>
      <w:r w:rsidRPr="00F547DA">
        <w:rPr>
          <w:rFonts w:ascii="Arial" w:hAnsi="Arial" w:cs="Arial"/>
        </w:rPr>
        <w:t xml:space="preserve">, Anders; </w:t>
      </w:r>
      <w:proofErr w:type="spellStart"/>
      <w:r w:rsidRPr="00F547DA">
        <w:rPr>
          <w:rFonts w:ascii="Arial" w:hAnsi="Arial" w:cs="Arial"/>
        </w:rPr>
        <w:t>Kistin</w:t>
      </w:r>
      <w:proofErr w:type="spellEnd"/>
      <w:r w:rsidRPr="00F547DA">
        <w:rPr>
          <w:rFonts w:ascii="Arial" w:hAnsi="Arial" w:cs="Arial"/>
        </w:rPr>
        <w:t xml:space="preserve">, Elizabeth; Patrick, Marianne; </w:t>
      </w:r>
      <w:proofErr w:type="spellStart"/>
      <w:r w:rsidRPr="00F547DA">
        <w:rPr>
          <w:rFonts w:ascii="Arial" w:hAnsi="Arial" w:cs="Arial"/>
        </w:rPr>
        <w:t>Turton</w:t>
      </w:r>
      <w:proofErr w:type="spellEnd"/>
      <w:r w:rsidRPr="00F547DA">
        <w:rPr>
          <w:rFonts w:ascii="Arial" w:hAnsi="Arial" w:cs="Arial"/>
        </w:rPr>
        <w:t xml:space="preserve">, Anthony 2008: The TWO Analysis: Introducing a Methodology for the </w:t>
      </w:r>
      <w:proofErr w:type="spellStart"/>
      <w:r w:rsidRPr="00F547DA">
        <w:rPr>
          <w:rFonts w:ascii="Arial" w:hAnsi="Arial" w:cs="Arial"/>
        </w:rPr>
        <w:t>Transboundary</w:t>
      </w:r>
      <w:proofErr w:type="spellEnd"/>
      <w:r w:rsidRPr="00F547DA">
        <w:rPr>
          <w:rFonts w:ascii="Arial" w:hAnsi="Arial" w:cs="Arial"/>
        </w:rPr>
        <w:t xml:space="preserve"> Waters Opportunity Analysis. Report Nr. 23. Stockholm: SIWI.</w:t>
      </w:r>
    </w:p>
    <w:p w:rsidR="00E91E1E" w:rsidRPr="00F547DA" w:rsidRDefault="00E91E1E" w:rsidP="00E91E1E">
      <w:pPr>
        <w:rPr>
          <w:rFonts w:ascii="Arial" w:hAnsi="Arial" w:cs="Arial"/>
        </w:rPr>
      </w:pPr>
      <w:proofErr w:type="spellStart"/>
      <w:r w:rsidRPr="00F547DA">
        <w:rPr>
          <w:rFonts w:ascii="Arial" w:hAnsi="Arial" w:cs="Arial"/>
        </w:rPr>
        <w:t>Sadoff</w:t>
      </w:r>
      <w:proofErr w:type="spellEnd"/>
      <w:r w:rsidRPr="00F547DA">
        <w:rPr>
          <w:rFonts w:ascii="Arial" w:hAnsi="Arial" w:cs="Arial"/>
        </w:rPr>
        <w:t xml:space="preserve">, Claudia and Grey, David 2002: Beyond the river: the benefits of cooperation on international rivers. Water Policy, 4, 389–403 </w:t>
      </w:r>
    </w:p>
    <w:p w:rsidR="00E91E1E" w:rsidRPr="00F547DA" w:rsidRDefault="00E91E1E" w:rsidP="00A7275C">
      <w:pPr>
        <w:rPr>
          <w:rFonts w:ascii="Arial" w:hAnsi="Arial" w:cs="Arial"/>
        </w:rPr>
      </w:pPr>
    </w:p>
    <w:p w:rsidR="00A7275C" w:rsidRPr="00F547DA" w:rsidRDefault="00A7275C" w:rsidP="00A7275C">
      <w:pPr>
        <w:rPr>
          <w:rFonts w:ascii="Arial" w:hAnsi="Arial" w:cs="Arial"/>
        </w:rPr>
      </w:pPr>
    </w:p>
    <w:sectPr w:rsidR="00A7275C" w:rsidRPr="00F547DA" w:rsidSect="001E1394">
      <w:footerReference w:type="default" r:id="rId12"/>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14" w:rsidRDefault="004F0B14" w:rsidP="00C92D8E">
      <w:pPr>
        <w:spacing w:after="0" w:line="240" w:lineRule="auto"/>
      </w:pPr>
      <w:r>
        <w:separator/>
      </w:r>
    </w:p>
  </w:endnote>
  <w:endnote w:type="continuationSeparator" w:id="0">
    <w:p w:rsidR="004F0B14" w:rsidRDefault="004F0B14" w:rsidP="00C9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INOT">
    <w:panose1 w:val="00000000000000000000"/>
    <w:charset w:val="00"/>
    <w:family w:val="swiss"/>
    <w:notTrueType/>
    <w:pitch w:val="variable"/>
    <w:sig w:usb0="800000AF" w:usb1="4000207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880122"/>
      <w:docPartObj>
        <w:docPartGallery w:val="Page Numbers (Bottom of Page)"/>
        <w:docPartUnique/>
      </w:docPartObj>
    </w:sdtPr>
    <w:sdtEndPr/>
    <w:sdtContent>
      <w:p w:rsidR="004C0D22" w:rsidRDefault="004C0D22">
        <w:pPr>
          <w:pStyle w:val="Pieddepage"/>
          <w:jc w:val="right"/>
        </w:pPr>
        <w:r>
          <w:fldChar w:fldCharType="begin"/>
        </w:r>
        <w:r>
          <w:instrText>PAGE   \* MERGEFORMAT</w:instrText>
        </w:r>
        <w:r>
          <w:fldChar w:fldCharType="separate"/>
        </w:r>
        <w:r w:rsidR="00C6456B">
          <w:rPr>
            <w:noProof/>
          </w:rPr>
          <w:t>1</w:t>
        </w:r>
        <w:r>
          <w:fldChar w:fldCharType="end"/>
        </w:r>
      </w:p>
    </w:sdtContent>
  </w:sdt>
  <w:p w:rsidR="000257B4" w:rsidRPr="00BF7C45" w:rsidRDefault="000257B4" w:rsidP="00C92D8E">
    <w:pPr>
      <w:pStyle w:val="Pieddepage"/>
      <w:tabs>
        <w:tab w:val="clear" w:pos="9072"/>
        <w:tab w:val="right" w:pos="9356"/>
      </w:tabs>
      <w:rPr>
        <w:rFonts w:ascii="Arial" w:hAnsi="Arial" w:cs="Arial"/>
        <w:sz w:val="20"/>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14" w:rsidRDefault="004F0B14" w:rsidP="00C92D8E">
      <w:pPr>
        <w:spacing w:after="0" w:line="240" w:lineRule="auto"/>
      </w:pPr>
      <w:r>
        <w:separator/>
      </w:r>
    </w:p>
  </w:footnote>
  <w:footnote w:type="continuationSeparator" w:id="0">
    <w:p w:rsidR="004F0B14" w:rsidRDefault="004F0B14" w:rsidP="00C92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7F2C02A"/>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054D0356"/>
    <w:multiLevelType w:val="hybridMultilevel"/>
    <w:tmpl w:val="8AB48A68"/>
    <w:lvl w:ilvl="0" w:tplc="C11E2988">
      <w:start w:val="1"/>
      <w:numFmt w:val="decimal"/>
      <w:pStyle w:val="Titre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F2032"/>
    <w:multiLevelType w:val="hybridMultilevel"/>
    <w:tmpl w:val="B5889740"/>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95C8A"/>
    <w:multiLevelType w:val="hybridMultilevel"/>
    <w:tmpl w:val="DBBC5E6C"/>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F90E9F"/>
    <w:multiLevelType w:val="multilevel"/>
    <w:tmpl w:val="61B23DDA"/>
    <w:lvl w:ilvl="0">
      <w:start w:val="1"/>
      <w:numFmt w:val="decimal"/>
      <w:lvlText w:val="%1."/>
      <w:lvlJc w:val="left"/>
      <w:pPr>
        <w:tabs>
          <w:tab w:val="num" w:pos="720"/>
        </w:tabs>
        <w:ind w:left="360" w:hanging="360"/>
      </w:pPr>
    </w:lvl>
    <w:lvl w:ilvl="1">
      <w:start w:val="1"/>
      <w:numFmt w:val="decimal"/>
      <w:pStyle w:val="Titre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nsid w:val="1A2078A5"/>
    <w:multiLevelType w:val="hybridMultilevel"/>
    <w:tmpl w:val="86027790"/>
    <w:lvl w:ilvl="0" w:tplc="081C7154">
      <w:start w:val="1"/>
      <w:numFmt w:val="bullet"/>
      <w:pStyle w:val="Title2"/>
      <w:lvlText w:val=""/>
      <w:lvlJc w:val="left"/>
      <w:pPr>
        <w:ind w:left="284" w:hanging="284"/>
      </w:pPr>
      <w:rPr>
        <w:rFonts w:ascii="Symbol" w:hAnsi="Symbol" w:hint="default"/>
      </w:rPr>
    </w:lvl>
    <w:lvl w:ilvl="1" w:tplc="2D68626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022BD"/>
    <w:multiLevelType w:val="multilevel"/>
    <w:tmpl w:val="D2269FA6"/>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pStyle w:val="Titre4"/>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7">
    <w:nsid w:val="34485DBD"/>
    <w:multiLevelType w:val="hybridMultilevel"/>
    <w:tmpl w:val="BF1E6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53DDC"/>
    <w:multiLevelType w:val="hybridMultilevel"/>
    <w:tmpl w:val="A438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2676CB"/>
    <w:multiLevelType w:val="hybridMultilevel"/>
    <w:tmpl w:val="3A80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61464"/>
    <w:multiLevelType w:val="hybridMultilevel"/>
    <w:tmpl w:val="E948FC12"/>
    <w:lvl w:ilvl="0" w:tplc="04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3526AC"/>
    <w:multiLevelType w:val="hybridMultilevel"/>
    <w:tmpl w:val="A6383BB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204556"/>
    <w:multiLevelType w:val="multilevel"/>
    <w:tmpl w:val="62665A2C"/>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pStyle w:val="Titre3"/>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1"/>
  </w:num>
  <w:num w:numId="2">
    <w:abstractNumId w:val="4"/>
  </w:num>
  <w:num w:numId="3">
    <w:abstractNumId w:val="12"/>
  </w:num>
  <w:num w:numId="4">
    <w:abstractNumId w:val="6"/>
  </w:num>
  <w:num w:numId="5">
    <w:abstractNumId w:val="5"/>
  </w:num>
  <w:num w:numId="6">
    <w:abstractNumId w:val="7"/>
  </w:num>
  <w:num w:numId="7">
    <w:abstractNumId w:val="11"/>
  </w:num>
  <w:num w:numId="8">
    <w:abstractNumId w:val="9"/>
  </w:num>
  <w:num w:numId="9">
    <w:abstractNumId w:val="8"/>
  </w:num>
  <w:num w:numId="10">
    <w:abstractNumId w:val="0"/>
  </w:num>
  <w:num w:numId="11">
    <w:abstractNumId w:val="2"/>
  </w:num>
  <w:num w:numId="12">
    <w:abstractNumId w:val="10"/>
  </w:num>
  <w:num w:numId="13">
    <w:abstractNumId w:val="4"/>
  </w:num>
  <w:num w:numId="14">
    <w:abstractNumId w:val="3"/>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E2"/>
    <w:rsid w:val="000115CD"/>
    <w:rsid w:val="0001204F"/>
    <w:rsid w:val="00012DFB"/>
    <w:rsid w:val="000257B4"/>
    <w:rsid w:val="00025896"/>
    <w:rsid w:val="00034C7D"/>
    <w:rsid w:val="00043536"/>
    <w:rsid w:val="00057564"/>
    <w:rsid w:val="00071BFC"/>
    <w:rsid w:val="00083BFC"/>
    <w:rsid w:val="0009570A"/>
    <w:rsid w:val="000C069D"/>
    <w:rsid w:val="000C0B31"/>
    <w:rsid w:val="000C30C9"/>
    <w:rsid w:val="000C7D91"/>
    <w:rsid w:val="000E0036"/>
    <w:rsid w:val="000E79E0"/>
    <w:rsid w:val="00107B69"/>
    <w:rsid w:val="0011075D"/>
    <w:rsid w:val="001134BF"/>
    <w:rsid w:val="00162446"/>
    <w:rsid w:val="001703AC"/>
    <w:rsid w:val="001709AE"/>
    <w:rsid w:val="00190102"/>
    <w:rsid w:val="00192D8E"/>
    <w:rsid w:val="001C4209"/>
    <w:rsid w:val="001C4388"/>
    <w:rsid w:val="001C52D5"/>
    <w:rsid w:val="001E1394"/>
    <w:rsid w:val="001E6992"/>
    <w:rsid w:val="001F1531"/>
    <w:rsid w:val="001F6F2D"/>
    <w:rsid w:val="0021337D"/>
    <w:rsid w:val="002139E5"/>
    <w:rsid w:val="00223FD9"/>
    <w:rsid w:val="00231DBE"/>
    <w:rsid w:val="00233AF2"/>
    <w:rsid w:val="00246540"/>
    <w:rsid w:val="00260F3C"/>
    <w:rsid w:val="00270EFE"/>
    <w:rsid w:val="0028259A"/>
    <w:rsid w:val="0029130B"/>
    <w:rsid w:val="002A716E"/>
    <w:rsid w:val="002E092E"/>
    <w:rsid w:val="002F0D77"/>
    <w:rsid w:val="002F406A"/>
    <w:rsid w:val="002F4F75"/>
    <w:rsid w:val="003058DA"/>
    <w:rsid w:val="0034018A"/>
    <w:rsid w:val="00345396"/>
    <w:rsid w:val="00370AF7"/>
    <w:rsid w:val="003845E6"/>
    <w:rsid w:val="00386349"/>
    <w:rsid w:val="00387B4E"/>
    <w:rsid w:val="00393315"/>
    <w:rsid w:val="00394D35"/>
    <w:rsid w:val="003B6F0E"/>
    <w:rsid w:val="003C0A5B"/>
    <w:rsid w:val="003C41BC"/>
    <w:rsid w:val="003C5DA5"/>
    <w:rsid w:val="003D41A4"/>
    <w:rsid w:val="003E4B9E"/>
    <w:rsid w:val="004262C2"/>
    <w:rsid w:val="00430AEB"/>
    <w:rsid w:val="00437C3F"/>
    <w:rsid w:val="00453EB4"/>
    <w:rsid w:val="0045797D"/>
    <w:rsid w:val="004650B4"/>
    <w:rsid w:val="0046725A"/>
    <w:rsid w:val="00496454"/>
    <w:rsid w:val="00496F86"/>
    <w:rsid w:val="004C0D22"/>
    <w:rsid w:val="004C1A05"/>
    <w:rsid w:val="004D16E0"/>
    <w:rsid w:val="004F0B14"/>
    <w:rsid w:val="004F705D"/>
    <w:rsid w:val="00503817"/>
    <w:rsid w:val="00532CDF"/>
    <w:rsid w:val="00533F15"/>
    <w:rsid w:val="005347E3"/>
    <w:rsid w:val="005478B0"/>
    <w:rsid w:val="00556AD5"/>
    <w:rsid w:val="00567432"/>
    <w:rsid w:val="00573EF8"/>
    <w:rsid w:val="005C112D"/>
    <w:rsid w:val="005C2669"/>
    <w:rsid w:val="005C5474"/>
    <w:rsid w:val="005D23F7"/>
    <w:rsid w:val="00603B9B"/>
    <w:rsid w:val="00604122"/>
    <w:rsid w:val="006A4755"/>
    <w:rsid w:val="006A6133"/>
    <w:rsid w:val="006B3FE2"/>
    <w:rsid w:val="006E0310"/>
    <w:rsid w:val="006E5480"/>
    <w:rsid w:val="0070001C"/>
    <w:rsid w:val="007039F8"/>
    <w:rsid w:val="00712474"/>
    <w:rsid w:val="007160E2"/>
    <w:rsid w:val="00730381"/>
    <w:rsid w:val="00761CB3"/>
    <w:rsid w:val="00772AA0"/>
    <w:rsid w:val="0078330E"/>
    <w:rsid w:val="00792AB7"/>
    <w:rsid w:val="00796A20"/>
    <w:rsid w:val="007D107B"/>
    <w:rsid w:val="007F6918"/>
    <w:rsid w:val="008016AE"/>
    <w:rsid w:val="00824A80"/>
    <w:rsid w:val="00825346"/>
    <w:rsid w:val="00830BE9"/>
    <w:rsid w:val="00830D19"/>
    <w:rsid w:val="0083485E"/>
    <w:rsid w:val="00856973"/>
    <w:rsid w:val="008A0779"/>
    <w:rsid w:val="008A7713"/>
    <w:rsid w:val="008D7910"/>
    <w:rsid w:val="008F58B1"/>
    <w:rsid w:val="0093118C"/>
    <w:rsid w:val="009318B5"/>
    <w:rsid w:val="009533A7"/>
    <w:rsid w:val="009552BB"/>
    <w:rsid w:val="009557F0"/>
    <w:rsid w:val="00957723"/>
    <w:rsid w:val="009936DA"/>
    <w:rsid w:val="009C0BA2"/>
    <w:rsid w:val="009C306B"/>
    <w:rsid w:val="009D1037"/>
    <w:rsid w:val="00A020C8"/>
    <w:rsid w:val="00A06769"/>
    <w:rsid w:val="00A16DB0"/>
    <w:rsid w:val="00A17DAF"/>
    <w:rsid w:val="00A36D04"/>
    <w:rsid w:val="00A46E35"/>
    <w:rsid w:val="00A639FB"/>
    <w:rsid w:val="00A63F82"/>
    <w:rsid w:val="00A655C7"/>
    <w:rsid w:val="00A7275C"/>
    <w:rsid w:val="00A85965"/>
    <w:rsid w:val="00A8599C"/>
    <w:rsid w:val="00AB700E"/>
    <w:rsid w:val="00AC2147"/>
    <w:rsid w:val="00AD0E10"/>
    <w:rsid w:val="00AD3238"/>
    <w:rsid w:val="00AF210A"/>
    <w:rsid w:val="00B07444"/>
    <w:rsid w:val="00B21153"/>
    <w:rsid w:val="00B243D6"/>
    <w:rsid w:val="00B254D0"/>
    <w:rsid w:val="00B34A15"/>
    <w:rsid w:val="00B42290"/>
    <w:rsid w:val="00B626BE"/>
    <w:rsid w:val="00B72737"/>
    <w:rsid w:val="00B76C8D"/>
    <w:rsid w:val="00B9227C"/>
    <w:rsid w:val="00B972E5"/>
    <w:rsid w:val="00BA4350"/>
    <w:rsid w:val="00BB3903"/>
    <w:rsid w:val="00BD1885"/>
    <w:rsid w:val="00BD26BB"/>
    <w:rsid w:val="00BE1C7B"/>
    <w:rsid w:val="00BF39A5"/>
    <w:rsid w:val="00BF446F"/>
    <w:rsid w:val="00C13CAE"/>
    <w:rsid w:val="00C15B4C"/>
    <w:rsid w:val="00C466BA"/>
    <w:rsid w:val="00C6024C"/>
    <w:rsid w:val="00C6456B"/>
    <w:rsid w:val="00C654BA"/>
    <w:rsid w:val="00C700D2"/>
    <w:rsid w:val="00C73BF2"/>
    <w:rsid w:val="00C7476E"/>
    <w:rsid w:val="00C757AE"/>
    <w:rsid w:val="00C81D5E"/>
    <w:rsid w:val="00C83B81"/>
    <w:rsid w:val="00C8496B"/>
    <w:rsid w:val="00C92D8E"/>
    <w:rsid w:val="00C9743C"/>
    <w:rsid w:val="00CA65BE"/>
    <w:rsid w:val="00CB1A13"/>
    <w:rsid w:val="00CB28F2"/>
    <w:rsid w:val="00CD5949"/>
    <w:rsid w:val="00CF214F"/>
    <w:rsid w:val="00CF55B8"/>
    <w:rsid w:val="00D253CB"/>
    <w:rsid w:val="00D46668"/>
    <w:rsid w:val="00D61CD3"/>
    <w:rsid w:val="00D77F63"/>
    <w:rsid w:val="00D854D9"/>
    <w:rsid w:val="00DA3F9C"/>
    <w:rsid w:val="00DB237C"/>
    <w:rsid w:val="00DC53DA"/>
    <w:rsid w:val="00DC773B"/>
    <w:rsid w:val="00DD2571"/>
    <w:rsid w:val="00DE3CD9"/>
    <w:rsid w:val="00DF4638"/>
    <w:rsid w:val="00E1033C"/>
    <w:rsid w:val="00E34C02"/>
    <w:rsid w:val="00E43946"/>
    <w:rsid w:val="00E43F3D"/>
    <w:rsid w:val="00E526E4"/>
    <w:rsid w:val="00E60A5C"/>
    <w:rsid w:val="00E67B5F"/>
    <w:rsid w:val="00E705E8"/>
    <w:rsid w:val="00E91E1E"/>
    <w:rsid w:val="00E94B06"/>
    <w:rsid w:val="00EC1346"/>
    <w:rsid w:val="00EC711F"/>
    <w:rsid w:val="00ED758F"/>
    <w:rsid w:val="00EF1D0A"/>
    <w:rsid w:val="00F07BA2"/>
    <w:rsid w:val="00F15628"/>
    <w:rsid w:val="00F23435"/>
    <w:rsid w:val="00F26B55"/>
    <w:rsid w:val="00F305B1"/>
    <w:rsid w:val="00F547DA"/>
    <w:rsid w:val="00F8630C"/>
    <w:rsid w:val="00FB28E2"/>
    <w:rsid w:val="00FB70E1"/>
    <w:rsid w:val="00FD5DE1"/>
    <w:rsid w:val="00FE36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4"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1BC"/>
    <w:rPr>
      <w:lang w:val="en-GB"/>
    </w:rPr>
  </w:style>
  <w:style w:type="paragraph" w:styleId="Titre1">
    <w:name w:val="heading 1"/>
    <w:basedOn w:val="Normal"/>
    <w:next w:val="Normal"/>
    <w:link w:val="Titre1Car"/>
    <w:qFormat/>
    <w:rsid w:val="00C92D8E"/>
    <w:pPr>
      <w:keepNext/>
      <w:numPr>
        <w:numId w:val="1"/>
      </w:numPr>
      <w:spacing w:before="240" w:after="60" w:line="240" w:lineRule="auto"/>
      <w:ind w:left="0" w:firstLine="0"/>
      <w:outlineLvl w:val="0"/>
    </w:pPr>
    <w:rPr>
      <w:rFonts w:ascii="Arial" w:eastAsia="Times New Roman" w:hAnsi="Arial" w:cs="Arial"/>
      <w:b/>
      <w:bCs/>
      <w:kern w:val="32"/>
      <w:sz w:val="32"/>
      <w:szCs w:val="32"/>
      <w:lang w:val="de-DE" w:eastAsia="de-CH"/>
    </w:rPr>
  </w:style>
  <w:style w:type="paragraph" w:styleId="Titre2">
    <w:name w:val="heading 2"/>
    <w:basedOn w:val="Normal"/>
    <w:next w:val="Normal"/>
    <w:link w:val="Titre2Car"/>
    <w:qFormat/>
    <w:rsid w:val="00C92D8E"/>
    <w:pPr>
      <w:keepNext/>
      <w:numPr>
        <w:ilvl w:val="1"/>
        <w:numId w:val="2"/>
      </w:numPr>
      <w:spacing w:before="240" w:after="60" w:line="240" w:lineRule="auto"/>
      <w:outlineLvl w:val="1"/>
    </w:pPr>
    <w:rPr>
      <w:rFonts w:ascii="Arial" w:eastAsia="Times New Roman" w:hAnsi="Arial" w:cs="Arial"/>
      <w:b/>
      <w:bCs/>
      <w:iCs/>
      <w:sz w:val="28"/>
      <w:szCs w:val="28"/>
      <w:lang w:val="de-DE" w:eastAsia="de-CH"/>
    </w:rPr>
  </w:style>
  <w:style w:type="paragraph" w:styleId="Titre3">
    <w:name w:val="heading 3"/>
    <w:basedOn w:val="Normal"/>
    <w:next w:val="Normal"/>
    <w:link w:val="Titre3Car"/>
    <w:qFormat/>
    <w:rsid w:val="00C92D8E"/>
    <w:pPr>
      <w:keepNext/>
      <w:numPr>
        <w:ilvl w:val="2"/>
        <w:numId w:val="3"/>
      </w:numPr>
      <w:tabs>
        <w:tab w:val="clear" w:pos="2157"/>
        <w:tab w:val="num" w:pos="720"/>
      </w:tabs>
      <w:spacing w:before="240" w:after="60" w:line="240" w:lineRule="auto"/>
      <w:ind w:left="0" w:firstLine="0"/>
      <w:outlineLvl w:val="2"/>
    </w:pPr>
    <w:rPr>
      <w:rFonts w:ascii="Times New Roman" w:eastAsia="Times New Roman" w:hAnsi="Times New Roman" w:cs="Arial"/>
      <w:b/>
      <w:bCs/>
      <w:sz w:val="24"/>
      <w:szCs w:val="20"/>
      <w:lang w:val="de-DE" w:eastAsia="de-CH"/>
    </w:rPr>
  </w:style>
  <w:style w:type="paragraph" w:styleId="Titre4">
    <w:name w:val="heading 4"/>
    <w:basedOn w:val="Normal"/>
    <w:next w:val="Normal"/>
    <w:link w:val="Titre4Car"/>
    <w:qFormat/>
    <w:rsid w:val="00C92D8E"/>
    <w:pPr>
      <w:keepNext/>
      <w:numPr>
        <w:ilvl w:val="3"/>
        <w:numId w:val="4"/>
      </w:numPr>
      <w:spacing w:before="240" w:after="60" w:line="240" w:lineRule="auto"/>
      <w:outlineLvl w:val="3"/>
    </w:pPr>
    <w:rPr>
      <w:rFonts w:ascii="Arial" w:eastAsia="Times New Roman" w:hAnsi="Arial" w:cs="Times New Roman"/>
      <w:b/>
      <w:bCs/>
      <w:szCs w:val="28"/>
      <w:lang w:val="de-DE" w:eastAsia="de-CH"/>
    </w:rPr>
  </w:style>
  <w:style w:type="paragraph" w:styleId="Titre6">
    <w:name w:val="heading 6"/>
    <w:basedOn w:val="Normal"/>
    <w:next w:val="Normal"/>
    <w:link w:val="Titre6Car"/>
    <w:qFormat/>
    <w:rsid w:val="00C92D8E"/>
    <w:pPr>
      <w:spacing w:before="240" w:after="60" w:line="240" w:lineRule="auto"/>
      <w:outlineLvl w:val="5"/>
    </w:pPr>
    <w:rPr>
      <w:rFonts w:ascii="Times New Roman" w:eastAsia="Times New Roman" w:hAnsi="Times New Roman" w:cs="Times New Roman"/>
      <w:b/>
      <w:bCs/>
      <w:lang w:val="de-DE"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2D8E"/>
    <w:rPr>
      <w:rFonts w:ascii="Arial" w:eastAsia="Times New Roman" w:hAnsi="Arial" w:cs="Arial"/>
      <w:b/>
      <w:bCs/>
      <w:kern w:val="32"/>
      <w:sz w:val="32"/>
      <w:szCs w:val="32"/>
      <w:lang w:val="de-DE" w:eastAsia="de-CH"/>
    </w:rPr>
  </w:style>
  <w:style w:type="character" w:customStyle="1" w:styleId="Titre2Car">
    <w:name w:val="Titre 2 Car"/>
    <w:basedOn w:val="Policepardfaut"/>
    <w:link w:val="Titre2"/>
    <w:rsid w:val="00C92D8E"/>
    <w:rPr>
      <w:rFonts w:ascii="Arial" w:eastAsia="Times New Roman" w:hAnsi="Arial" w:cs="Arial"/>
      <w:b/>
      <w:bCs/>
      <w:iCs/>
      <w:sz w:val="28"/>
      <w:szCs w:val="28"/>
      <w:lang w:val="de-DE" w:eastAsia="de-CH"/>
    </w:rPr>
  </w:style>
  <w:style w:type="character" w:customStyle="1" w:styleId="Titre3Car">
    <w:name w:val="Titre 3 Car"/>
    <w:basedOn w:val="Policepardfaut"/>
    <w:link w:val="Titre3"/>
    <w:rsid w:val="00C92D8E"/>
    <w:rPr>
      <w:rFonts w:ascii="Times New Roman" w:eastAsia="Times New Roman" w:hAnsi="Times New Roman" w:cs="Arial"/>
      <w:b/>
      <w:bCs/>
      <w:sz w:val="24"/>
      <w:szCs w:val="20"/>
      <w:lang w:val="de-DE" w:eastAsia="de-CH"/>
    </w:rPr>
  </w:style>
  <w:style w:type="character" w:customStyle="1" w:styleId="Titre4Car">
    <w:name w:val="Titre 4 Car"/>
    <w:basedOn w:val="Policepardfaut"/>
    <w:link w:val="Titre4"/>
    <w:rsid w:val="00C92D8E"/>
    <w:rPr>
      <w:rFonts w:ascii="Arial" w:eastAsia="Times New Roman" w:hAnsi="Arial" w:cs="Times New Roman"/>
      <w:b/>
      <w:bCs/>
      <w:szCs w:val="28"/>
      <w:lang w:val="de-DE" w:eastAsia="de-CH"/>
    </w:rPr>
  </w:style>
  <w:style w:type="character" w:customStyle="1" w:styleId="Titre6Car">
    <w:name w:val="Titre 6 Car"/>
    <w:basedOn w:val="Policepardfaut"/>
    <w:link w:val="Titre6"/>
    <w:rsid w:val="00C92D8E"/>
    <w:rPr>
      <w:rFonts w:ascii="Times New Roman" w:eastAsia="Times New Roman" w:hAnsi="Times New Roman" w:cs="Times New Roman"/>
      <w:b/>
      <w:bCs/>
      <w:lang w:val="de-DE" w:eastAsia="de-CH"/>
    </w:rPr>
  </w:style>
  <w:style w:type="paragraph" w:styleId="Paragraphedeliste">
    <w:name w:val="List Paragraph"/>
    <w:aliases w:val="List Paragraph 1,List Paragraph (numbered (a))"/>
    <w:basedOn w:val="Normal"/>
    <w:link w:val="ParagraphedelisteCar"/>
    <w:uiPriority w:val="34"/>
    <w:qFormat/>
    <w:rsid w:val="006B3FE2"/>
    <w:pPr>
      <w:spacing w:after="0" w:line="240" w:lineRule="auto"/>
      <w:ind w:left="720"/>
    </w:pPr>
    <w:rPr>
      <w:rFonts w:ascii="Calibri" w:eastAsia="SimSun" w:hAnsi="Calibri" w:cs="Times New Roman"/>
      <w:lang w:val="en-US"/>
    </w:rPr>
  </w:style>
  <w:style w:type="character" w:customStyle="1" w:styleId="ParagraphedelisteCar">
    <w:name w:val="Paragraphe de liste Car"/>
    <w:aliases w:val="List Paragraph 1 Car,List Paragraph (numbered (a)) Car"/>
    <w:link w:val="Paragraphedeliste"/>
    <w:uiPriority w:val="34"/>
    <w:locked/>
    <w:rsid w:val="00C92D8E"/>
    <w:rPr>
      <w:rFonts w:ascii="Calibri" w:eastAsia="SimSun" w:hAnsi="Calibri" w:cs="Times New Roman"/>
      <w:lang w:val="en-US"/>
    </w:rPr>
  </w:style>
  <w:style w:type="paragraph" w:customStyle="1" w:styleId="Default">
    <w:name w:val="Default"/>
    <w:rsid w:val="006B3FE2"/>
    <w:pPr>
      <w:autoSpaceDE w:val="0"/>
      <w:autoSpaceDN w:val="0"/>
      <w:adjustRightInd w:val="0"/>
      <w:spacing w:after="0" w:line="240" w:lineRule="auto"/>
    </w:pPr>
    <w:rPr>
      <w:rFonts w:ascii="Calibri" w:hAnsi="Calibri" w:cs="Calibri"/>
      <w:color w:val="000000"/>
      <w:sz w:val="24"/>
      <w:szCs w:val="24"/>
      <w:lang w:val="en-GB"/>
    </w:rPr>
  </w:style>
  <w:style w:type="paragraph" w:styleId="Textedebulles">
    <w:name w:val="Balloon Text"/>
    <w:basedOn w:val="Normal"/>
    <w:link w:val="TextedebullesCar"/>
    <w:semiHidden/>
    <w:unhideWhenUsed/>
    <w:rsid w:val="00A17D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7DAF"/>
    <w:rPr>
      <w:rFonts w:ascii="Tahoma" w:hAnsi="Tahoma" w:cs="Tahoma"/>
      <w:sz w:val="16"/>
      <w:szCs w:val="16"/>
    </w:rPr>
  </w:style>
  <w:style w:type="table" w:styleId="Grilledutableau">
    <w:name w:val="Table Grid"/>
    <w:aliases w:val="Tabellengitternetz"/>
    <w:basedOn w:val="TableauNormal"/>
    <w:rsid w:val="00A1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2DFB"/>
    <w:rPr>
      <w:color w:val="0000FF" w:themeColor="hyperlink"/>
      <w:u w:val="single"/>
    </w:rPr>
  </w:style>
  <w:style w:type="paragraph" w:customStyle="1" w:styleId="Title1">
    <w:name w:val="Title 1"/>
    <w:basedOn w:val="Normal"/>
    <w:rsid w:val="00C92D8E"/>
    <w:pPr>
      <w:spacing w:before="120" w:after="120" w:line="240" w:lineRule="auto"/>
    </w:pPr>
    <w:rPr>
      <w:rFonts w:ascii="Arial" w:eastAsia="Times New Roman" w:hAnsi="Arial" w:cs="Times New Roman"/>
      <w:b/>
      <w:sz w:val="32"/>
      <w:szCs w:val="20"/>
      <w:lang w:val="de-DE" w:eastAsia="de-CH"/>
    </w:rPr>
  </w:style>
  <w:style w:type="paragraph" w:customStyle="1" w:styleId="Title2">
    <w:name w:val="Title 2"/>
    <w:basedOn w:val="Normal"/>
    <w:rsid w:val="00C92D8E"/>
    <w:pPr>
      <w:numPr>
        <w:numId w:val="5"/>
      </w:numPr>
      <w:spacing w:before="120" w:after="120" w:line="240" w:lineRule="auto"/>
      <w:ind w:left="0" w:firstLine="0"/>
    </w:pPr>
    <w:rPr>
      <w:rFonts w:ascii="Arial" w:eastAsia="Times New Roman" w:hAnsi="Arial" w:cs="Times New Roman"/>
      <w:b/>
      <w:sz w:val="28"/>
      <w:szCs w:val="20"/>
      <w:lang w:val="de-DE" w:eastAsia="de-CH"/>
    </w:rPr>
  </w:style>
  <w:style w:type="paragraph" w:customStyle="1" w:styleId="Title3">
    <w:name w:val="Title 3"/>
    <w:basedOn w:val="Normal"/>
    <w:rsid w:val="00C92D8E"/>
    <w:pPr>
      <w:spacing w:before="120" w:after="120" w:line="240" w:lineRule="auto"/>
    </w:pPr>
    <w:rPr>
      <w:rFonts w:ascii="Times New Roman" w:eastAsia="Times New Roman" w:hAnsi="Times New Roman" w:cs="Times New Roman"/>
      <w:b/>
      <w:sz w:val="24"/>
      <w:szCs w:val="20"/>
      <w:lang w:val="de-DE" w:eastAsia="de-CH"/>
    </w:rPr>
  </w:style>
  <w:style w:type="paragraph" w:customStyle="1" w:styleId="Title4">
    <w:name w:val="Title 4"/>
    <w:basedOn w:val="Normal"/>
    <w:rsid w:val="00C92D8E"/>
    <w:pPr>
      <w:spacing w:before="120" w:after="120" w:line="240" w:lineRule="auto"/>
    </w:pPr>
    <w:rPr>
      <w:rFonts w:ascii="Arial" w:eastAsia="Times New Roman" w:hAnsi="Arial" w:cs="Times New Roman"/>
      <w:b/>
      <w:szCs w:val="20"/>
      <w:lang w:val="de-DE" w:eastAsia="de-CH"/>
    </w:rPr>
  </w:style>
  <w:style w:type="paragraph" w:styleId="TM1">
    <w:name w:val="toc 1"/>
    <w:basedOn w:val="Normal"/>
    <w:next w:val="Normal"/>
    <w:rsid w:val="00C92D8E"/>
    <w:pPr>
      <w:spacing w:before="120" w:after="120" w:line="240" w:lineRule="auto"/>
    </w:pPr>
    <w:rPr>
      <w:rFonts w:ascii="Arial" w:eastAsia="Times New Roman" w:hAnsi="Arial" w:cs="Times New Roman"/>
      <w:szCs w:val="20"/>
      <w:lang w:val="de-DE" w:eastAsia="de-CH"/>
    </w:rPr>
  </w:style>
  <w:style w:type="paragraph" w:styleId="TM2">
    <w:name w:val="toc 2"/>
    <w:basedOn w:val="Normal"/>
    <w:next w:val="Normal"/>
    <w:rsid w:val="00C92D8E"/>
    <w:pPr>
      <w:spacing w:before="60" w:after="0" w:line="240" w:lineRule="auto"/>
      <w:ind w:left="238"/>
    </w:pPr>
    <w:rPr>
      <w:rFonts w:ascii="Arial" w:eastAsia="Times New Roman" w:hAnsi="Arial" w:cs="Times New Roman"/>
      <w:szCs w:val="20"/>
      <w:lang w:val="de-DE" w:eastAsia="de-CH"/>
    </w:rPr>
  </w:style>
  <w:style w:type="paragraph" w:styleId="TM3">
    <w:name w:val="toc 3"/>
    <w:basedOn w:val="Normal"/>
    <w:next w:val="Normal"/>
    <w:rsid w:val="00C92D8E"/>
    <w:pPr>
      <w:spacing w:after="0" w:line="240" w:lineRule="auto"/>
      <w:ind w:left="480"/>
    </w:pPr>
    <w:rPr>
      <w:rFonts w:ascii="Arial" w:eastAsia="Times New Roman" w:hAnsi="Arial" w:cs="Times New Roman"/>
      <w:szCs w:val="20"/>
      <w:lang w:val="de-DE" w:eastAsia="de-CH"/>
    </w:rPr>
  </w:style>
  <w:style w:type="paragraph" w:styleId="TM4">
    <w:name w:val="toc 4"/>
    <w:basedOn w:val="Normal"/>
    <w:next w:val="Normal"/>
    <w:rsid w:val="00C92D8E"/>
    <w:pPr>
      <w:spacing w:after="0" w:line="240" w:lineRule="auto"/>
      <w:ind w:left="720"/>
    </w:pPr>
    <w:rPr>
      <w:rFonts w:ascii="Arial" w:eastAsia="Times New Roman" w:hAnsi="Arial" w:cs="Times New Roman"/>
      <w:szCs w:val="20"/>
      <w:lang w:val="de-DE" w:eastAsia="de-CH"/>
    </w:rPr>
  </w:style>
  <w:style w:type="paragraph" w:customStyle="1" w:styleId="Normal-klein">
    <w:name w:val="Normal-klein"/>
    <w:basedOn w:val="Normal"/>
    <w:rsid w:val="00C92D8E"/>
    <w:pPr>
      <w:spacing w:after="0" w:line="240" w:lineRule="auto"/>
    </w:pPr>
    <w:rPr>
      <w:rFonts w:ascii="Times New Roman" w:eastAsia="Times New Roman" w:hAnsi="Times New Roman" w:cs="Times New Roman"/>
      <w:sz w:val="18"/>
      <w:szCs w:val="20"/>
      <w:lang w:val="de-DE" w:eastAsia="de-CH"/>
    </w:rPr>
  </w:style>
  <w:style w:type="paragraph" w:styleId="En-tte">
    <w:name w:val="header"/>
    <w:basedOn w:val="Normal"/>
    <w:link w:val="En-tteCar"/>
    <w:rsid w:val="00C92D8E"/>
    <w:pPr>
      <w:tabs>
        <w:tab w:val="center" w:pos="4536"/>
        <w:tab w:val="right" w:pos="9072"/>
      </w:tabs>
      <w:spacing w:after="0" w:line="240" w:lineRule="auto"/>
    </w:pPr>
    <w:rPr>
      <w:rFonts w:ascii="Times New Roman" w:eastAsia="Times New Roman" w:hAnsi="Times New Roman" w:cs="Times New Roman"/>
      <w:sz w:val="18"/>
      <w:szCs w:val="20"/>
      <w:lang w:val="de-DE" w:eastAsia="de-CH"/>
    </w:rPr>
  </w:style>
  <w:style w:type="character" w:customStyle="1" w:styleId="En-tteCar">
    <w:name w:val="En-tête Car"/>
    <w:basedOn w:val="Policepardfaut"/>
    <w:link w:val="En-tte"/>
    <w:rsid w:val="00C92D8E"/>
    <w:rPr>
      <w:rFonts w:ascii="Times New Roman" w:eastAsia="Times New Roman" w:hAnsi="Times New Roman" w:cs="Times New Roman"/>
      <w:sz w:val="18"/>
      <w:szCs w:val="20"/>
      <w:lang w:val="de-DE" w:eastAsia="de-CH"/>
    </w:rPr>
  </w:style>
  <w:style w:type="paragraph" w:styleId="Pieddepage">
    <w:name w:val="footer"/>
    <w:basedOn w:val="Normal"/>
    <w:link w:val="PieddepageCar"/>
    <w:uiPriority w:val="99"/>
    <w:rsid w:val="00C92D8E"/>
    <w:pPr>
      <w:tabs>
        <w:tab w:val="center" w:pos="4536"/>
        <w:tab w:val="right" w:pos="9072"/>
      </w:tabs>
      <w:spacing w:after="0" w:line="240" w:lineRule="auto"/>
    </w:pPr>
    <w:rPr>
      <w:rFonts w:ascii="Times New Roman" w:eastAsia="Times New Roman" w:hAnsi="Times New Roman" w:cs="Times New Roman"/>
      <w:sz w:val="18"/>
      <w:szCs w:val="20"/>
      <w:lang w:val="de-DE" w:eastAsia="de-CH"/>
    </w:rPr>
  </w:style>
  <w:style w:type="character" w:customStyle="1" w:styleId="PieddepageCar">
    <w:name w:val="Pied de page Car"/>
    <w:basedOn w:val="Policepardfaut"/>
    <w:link w:val="Pieddepage"/>
    <w:uiPriority w:val="99"/>
    <w:rsid w:val="00C92D8E"/>
    <w:rPr>
      <w:rFonts w:ascii="Times New Roman" w:eastAsia="Times New Roman" w:hAnsi="Times New Roman" w:cs="Times New Roman"/>
      <w:sz w:val="18"/>
      <w:szCs w:val="20"/>
      <w:lang w:val="de-DE" w:eastAsia="de-CH"/>
    </w:rPr>
  </w:style>
  <w:style w:type="paragraph" w:customStyle="1" w:styleId="CarCar">
    <w:name w:val="Car Car"/>
    <w:basedOn w:val="Normal"/>
    <w:rsid w:val="00C92D8E"/>
    <w:pPr>
      <w:spacing w:after="160" w:line="240" w:lineRule="exact"/>
    </w:pPr>
    <w:rPr>
      <w:rFonts w:ascii="Times New Roman" w:eastAsia="Times New Roman" w:hAnsi="Times New Roman" w:cs="Times New Roman"/>
      <w:sz w:val="20"/>
      <w:szCs w:val="20"/>
      <w:lang w:val="de-DE" w:eastAsia="de-CH"/>
    </w:rPr>
  </w:style>
  <w:style w:type="character" w:styleId="Numrodepage">
    <w:name w:val="page number"/>
    <w:basedOn w:val="Policepardfaut"/>
    <w:rsid w:val="00C92D8E"/>
  </w:style>
  <w:style w:type="paragraph" w:styleId="Retraitcorpsdetexte">
    <w:name w:val="Body Text Indent"/>
    <w:basedOn w:val="Normal"/>
    <w:link w:val="RetraitcorpsdetexteCar"/>
    <w:rsid w:val="00C92D8E"/>
    <w:pPr>
      <w:tabs>
        <w:tab w:val="center" w:pos="4464"/>
        <w:tab w:val="left" w:pos="5040"/>
      </w:tabs>
      <w:spacing w:after="0" w:line="240" w:lineRule="atLeast"/>
      <w:ind w:left="896" w:hanging="896"/>
      <w:jc w:val="both"/>
    </w:pPr>
    <w:rPr>
      <w:rFonts w:ascii="Helvetica" w:eastAsia="Times New Roman" w:hAnsi="Helvetica" w:cs="Times New Roman"/>
      <w:sz w:val="24"/>
      <w:szCs w:val="20"/>
      <w:lang w:val="de-CH" w:eastAsia="de-CH"/>
    </w:rPr>
  </w:style>
  <w:style w:type="character" w:customStyle="1" w:styleId="RetraitcorpsdetexteCar">
    <w:name w:val="Retrait corps de texte Car"/>
    <w:basedOn w:val="Policepardfaut"/>
    <w:link w:val="Retraitcorpsdetexte"/>
    <w:rsid w:val="00C92D8E"/>
    <w:rPr>
      <w:rFonts w:ascii="Helvetica" w:eastAsia="Times New Roman" w:hAnsi="Helvetica" w:cs="Times New Roman"/>
      <w:sz w:val="24"/>
      <w:szCs w:val="20"/>
      <w:lang w:val="de-CH" w:eastAsia="de-CH"/>
    </w:rPr>
  </w:style>
  <w:style w:type="character" w:customStyle="1" w:styleId="CommentaireCar">
    <w:name w:val="Commentaire Car"/>
    <w:basedOn w:val="Policepardfaut"/>
    <w:link w:val="Commentaire"/>
    <w:semiHidden/>
    <w:rsid w:val="00C92D8E"/>
    <w:rPr>
      <w:rFonts w:ascii="Times New Roman" w:eastAsia="Times New Roman" w:hAnsi="Times New Roman" w:cs="Times New Roman"/>
      <w:sz w:val="20"/>
      <w:szCs w:val="20"/>
      <w:lang w:val="de-DE" w:eastAsia="de-CH"/>
    </w:rPr>
  </w:style>
  <w:style w:type="paragraph" w:styleId="Commentaire">
    <w:name w:val="annotation text"/>
    <w:basedOn w:val="Normal"/>
    <w:link w:val="CommentaireCar"/>
    <w:semiHidden/>
    <w:rsid w:val="00C92D8E"/>
    <w:pPr>
      <w:spacing w:after="0" w:line="240" w:lineRule="auto"/>
    </w:pPr>
    <w:rPr>
      <w:rFonts w:ascii="Times New Roman" w:eastAsia="Times New Roman" w:hAnsi="Times New Roman" w:cs="Times New Roman"/>
      <w:sz w:val="20"/>
      <w:szCs w:val="20"/>
      <w:lang w:val="de-DE" w:eastAsia="de-CH"/>
    </w:rPr>
  </w:style>
  <w:style w:type="paragraph" w:styleId="Retraitcorpsdetexte2">
    <w:name w:val="Body Text Indent 2"/>
    <w:basedOn w:val="Normal"/>
    <w:link w:val="Retraitcorpsdetexte2Car"/>
    <w:rsid w:val="00C92D8E"/>
    <w:pPr>
      <w:spacing w:after="120" w:line="480" w:lineRule="auto"/>
      <w:ind w:left="283"/>
    </w:pPr>
    <w:rPr>
      <w:rFonts w:ascii="Times New Roman" w:eastAsia="Times New Roman" w:hAnsi="Times New Roman" w:cs="Times New Roman"/>
      <w:sz w:val="24"/>
      <w:szCs w:val="20"/>
      <w:lang w:val="de-DE" w:eastAsia="de-CH"/>
    </w:rPr>
  </w:style>
  <w:style w:type="character" w:customStyle="1" w:styleId="Retraitcorpsdetexte2Car">
    <w:name w:val="Retrait corps de texte 2 Car"/>
    <w:basedOn w:val="Policepardfaut"/>
    <w:link w:val="Retraitcorpsdetexte2"/>
    <w:rsid w:val="00C92D8E"/>
    <w:rPr>
      <w:rFonts w:ascii="Times New Roman" w:eastAsia="Times New Roman" w:hAnsi="Times New Roman" w:cs="Times New Roman"/>
      <w:sz w:val="24"/>
      <w:szCs w:val="20"/>
      <w:lang w:val="de-DE" w:eastAsia="de-CH"/>
    </w:rPr>
  </w:style>
  <w:style w:type="paragraph" w:styleId="Corpsdetexte">
    <w:name w:val="Body Text"/>
    <w:basedOn w:val="Normal"/>
    <w:link w:val="CorpsdetexteCar"/>
    <w:rsid w:val="00C92D8E"/>
    <w:pPr>
      <w:spacing w:after="120" w:line="240" w:lineRule="auto"/>
    </w:pPr>
    <w:rPr>
      <w:rFonts w:ascii="Times New Roman" w:eastAsia="Times New Roman" w:hAnsi="Times New Roman" w:cs="Times New Roman"/>
      <w:sz w:val="24"/>
      <w:szCs w:val="20"/>
      <w:lang w:val="de-DE" w:eastAsia="de-CH"/>
    </w:rPr>
  </w:style>
  <w:style w:type="character" w:customStyle="1" w:styleId="CorpsdetexteCar">
    <w:name w:val="Corps de texte Car"/>
    <w:basedOn w:val="Policepardfaut"/>
    <w:link w:val="Corpsdetexte"/>
    <w:rsid w:val="00C92D8E"/>
    <w:rPr>
      <w:rFonts w:ascii="Times New Roman" w:eastAsia="Times New Roman" w:hAnsi="Times New Roman" w:cs="Times New Roman"/>
      <w:sz w:val="24"/>
      <w:szCs w:val="20"/>
      <w:lang w:val="de-DE" w:eastAsia="de-CH"/>
    </w:rPr>
  </w:style>
  <w:style w:type="character" w:styleId="Appelnotedebasdep">
    <w:name w:val="footnote reference"/>
    <w:uiPriority w:val="99"/>
    <w:rsid w:val="00C92D8E"/>
    <w:rPr>
      <w:vertAlign w:val="superscript"/>
    </w:rPr>
  </w:style>
  <w:style w:type="character" w:customStyle="1" w:styleId="ExplorateurdedocumentsCar">
    <w:name w:val="Explorateur de documents Car"/>
    <w:basedOn w:val="Policepardfaut"/>
    <w:link w:val="Explorateurdedocuments"/>
    <w:semiHidden/>
    <w:rsid w:val="00C92D8E"/>
    <w:rPr>
      <w:rFonts w:ascii="Tahoma" w:eastAsia="Times New Roman" w:hAnsi="Tahoma" w:cs="Times New Roman"/>
      <w:sz w:val="24"/>
      <w:szCs w:val="20"/>
      <w:shd w:val="clear" w:color="auto" w:fill="000080"/>
      <w:lang w:val="de-DE" w:eastAsia="de-CH"/>
    </w:rPr>
  </w:style>
  <w:style w:type="paragraph" w:styleId="Explorateurdedocuments">
    <w:name w:val="Document Map"/>
    <w:basedOn w:val="Normal"/>
    <w:link w:val="ExplorateurdedocumentsCar"/>
    <w:semiHidden/>
    <w:rsid w:val="00C92D8E"/>
    <w:pPr>
      <w:shd w:val="clear" w:color="auto" w:fill="000080"/>
      <w:spacing w:after="0" w:line="240" w:lineRule="auto"/>
    </w:pPr>
    <w:rPr>
      <w:rFonts w:ascii="Tahoma" w:eastAsia="Times New Roman" w:hAnsi="Tahoma" w:cs="Times New Roman"/>
      <w:sz w:val="24"/>
      <w:szCs w:val="20"/>
      <w:lang w:val="de-DE" w:eastAsia="de-CH"/>
    </w:rPr>
  </w:style>
  <w:style w:type="paragraph" w:styleId="Notedebasdepage">
    <w:name w:val="footnote text"/>
    <w:basedOn w:val="Normal"/>
    <w:link w:val="NotedebasdepageCar"/>
    <w:uiPriority w:val="99"/>
    <w:rsid w:val="00C92D8E"/>
    <w:pPr>
      <w:spacing w:after="0" w:line="240" w:lineRule="auto"/>
    </w:pPr>
    <w:rPr>
      <w:rFonts w:ascii="Times New Roman" w:eastAsia="Times New Roman" w:hAnsi="Times New Roman" w:cs="Times New Roman"/>
      <w:sz w:val="20"/>
      <w:szCs w:val="20"/>
      <w:lang w:val="de-DE" w:eastAsia="de-CH"/>
    </w:rPr>
  </w:style>
  <w:style w:type="character" w:customStyle="1" w:styleId="NotedebasdepageCar">
    <w:name w:val="Note de bas de page Car"/>
    <w:basedOn w:val="Policepardfaut"/>
    <w:link w:val="Notedebasdepage"/>
    <w:uiPriority w:val="99"/>
    <w:rsid w:val="00C92D8E"/>
    <w:rPr>
      <w:rFonts w:ascii="Times New Roman" w:eastAsia="Times New Roman" w:hAnsi="Times New Roman" w:cs="Times New Roman"/>
      <w:sz w:val="20"/>
      <w:szCs w:val="20"/>
      <w:lang w:val="de-DE" w:eastAsia="de-CH"/>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Char Char Char"/>
    <w:basedOn w:val="Normal"/>
    <w:rsid w:val="00C92D8E"/>
    <w:pPr>
      <w:spacing w:after="160" w:line="240" w:lineRule="exact"/>
    </w:pPr>
    <w:rPr>
      <w:rFonts w:ascii="Arial" w:eastAsia="Times New Roman" w:hAnsi="Arial" w:cs="Times New Roman"/>
      <w:sz w:val="20"/>
      <w:szCs w:val="20"/>
      <w:lang w:val="de-CH" w:eastAsia="de-CH"/>
    </w:rPr>
  </w:style>
  <w:style w:type="character" w:customStyle="1" w:styleId="ObjetducommentaireCar">
    <w:name w:val="Objet du commentaire Car"/>
    <w:basedOn w:val="CommentaireCar"/>
    <w:link w:val="Objetducommentaire"/>
    <w:semiHidden/>
    <w:rsid w:val="00C92D8E"/>
    <w:rPr>
      <w:rFonts w:ascii="Times New Roman" w:eastAsia="Times New Roman" w:hAnsi="Times New Roman" w:cs="Times New Roman"/>
      <w:b/>
      <w:bCs/>
      <w:sz w:val="20"/>
      <w:szCs w:val="20"/>
      <w:lang w:val="de-DE" w:eastAsia="de-CH"/>
    </w:rPr>
  </w:style>
  <w:style w:type="paragraph" w:styleId="Objetducommentaire">
    <w:name w:val="annotation subject"/>
    <w:basedOn w:val="Commentaire"/>
    <w:next w:val="Commentaire"/>
    <w:link w:val="ObjetducommentaireCar"/>
    <w:semiHidden/>
    <w:rsid w:val="00C92D8E"/>
    <w:rPr>
      <w:b/>
      <w:bCs/>
    </w:rPr>
  </w:style>
  <w:style w:type="character" w:styleId="Lienhypertextesuivivisit">
    <w:name w:val="FollowedHyperlink"/>
    <w:rsid w:val="00C92D8E"/>
    <w:rPr>
      <w:color w:val="606420"/>
      <w:u w:val="single"/>
    </w:rPr>
  </w:style>
  <w:style w:type="character" w:customStyle="1" w:styleId="docspecifications">
    <w:name w:val="docspecifications"/>
    <w:basedOn w:val="Policepardfaut"/>
    <w:rsid w:val="00C92D8E"/>
  </w:style>
  <w:style w:type="character" w:styleId="lev">
    <w:name w:val="Strong"/>
    <w:qFormat/>
    <w:rsid w:val="00C92D8E"/>
    <w:rPr>
      <w:b/>
      <w:b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Char Char Char Char"/>
    <w:basedOn w:val="Normal"/>
    <w:rsid w:val="00C92D8E"/>
    <w:pPr>
      <w:spacing w:after="160" w:line="240" w:lineRule="exact"/>
    </w:pPr>
    <w:rPr>
      <w:rFonts w:ascii="Times New Roman" w:eastAsia="Times New Roman" w:hAnsi="Times New Roman" w:cs="Times New Roman"/>
      <w:sz w:val="20"/>
      <w:szCs w:val="20"/>
      <w:lang w:val="de-DE" w:eastAsia="de-CH"/>
    </w:rPr>
  </w:style>
  <w:style w:type="paragraph" w:customStyle="1" w:styleId="KopfDept">
    <w:name w:val="KopfDept"/>
    <w:basedOn w:val="En-tte"/>
    <w:next w:val="Normal"/>
    <w:rsid w:val="00C92D8E"/>
    <w:pPr>
      <w:tabs>
        <w:tab w:val="clear" w:pos="4536"/>
        <w:tab w:val="clear" w:pos="9072"/>
      </w:tabs>
      <w:suppressAutoHyphens/>
      <w:spacing w:after="100" w:line="200" w:lineRule="exact"/>
      <w:contextualSpacing/>
    </w:pPr>
    <w:rPr>
      <w:rFonts w:ascii="Arial" w:hAnsi="Arial"/>
      <w:noProof/>
      <w:sz w:val="15"/>
      <w:lang w:val="de-CH"/>
    </w:rPr>
  </w:style>
  <w:style w:type="paragraph" w:customStyle="1" w:styleId="Logo">
    <w:name w:val="Logo"/>
    <w:rsid w:val="00C92D8E"/>
    <w:pPr>
      <w:spacing w:after="0" w:line="240" w:lineRule="auto"/>
    </w:pPr>
    <w:rPr>
      <w:rFonts w:ascii="Arial" w:eastAsia="Times New Roman" w:hAnsi="Arial" w:cs="Times New Roman"/>
      <w:noProof/>
      <w:sz w:val="15"/>
      <w:szCs w:val="20"/>
      <w:lang w:val="de-CH" w:eastAsia="de-CH"/>
    </w:rPr>
  </w:style>
  <w:style w:type="paragraph" w:customStyle="1" w:styleId="Pfad">
    <w:name w:val="Pfad"/>
    <w:next w:val="Pieddepage"/>
    <w:rsid w:val="00C92D8E"/>
    <w:pPr>
      <w:spacing w:after="0" w:line="160" w:lineRule="exact"/>
    </w:pPr>
    <w:rPr>
      <w:rFonts w:ascii="Arial" w:eastAsia="Times New Roman" w:hAnsi="Arial" w:cs="Times New Roman"/>
      <w:noProof/>
      <w:sz w:val="12"/>
      <w:szCs w:val="12"/>
      <w:lang w:val="de-CH" w:eastAsia="de-CH"/>
    </w:rPr>
  </w:style>
  <w:style w:type="paragraph" w:customStyle="1" w:styleId="Seite">
    <w:name w:val="Seite"/>
    <w:basedOn w:val="Normal"/>
    <w:rsid w:val="00C92D8E"/>
    <w:pPr>
      <w:suppressAutoHyphens/>
      <w:spacing w:after="0" w:line="200" w:lineRule="exact"/>
      <w:jc w:val="right"/>
    </w:pPr>
    <w:rPr>
      <w:rFonts w:ascii="Arial" w:eastAsia="Times New Roman" w:hAnsi="Arial" w:cs="Times New Roman"/>
      <w:sz w:val="14"/>
      <w:szCs w:val="14"/>
      <w:lang w:val="de-CH" w:eastAsia="de-CH"/>
    </w:rPr>
  </w:style>
  <w:style w:type="paragraph" w:styleId="Notedefin">
    <w:name w:val="endnote text"/>
    <w:basedOn w:val="Normal"/>
    <w:link w:val="NotedefinCar"/>
    <w:uiPriority w:val="99"/>
    <w:semiHidden/>
    <w:unhideWhenUsed/>
    <w:rsid w:val="00C92D8E"/>
    <w:pPr>
      <w:spacing w:after="0" w:line="240" w:lineRule="auto"/>
    </w:pPr>
    <w:rPr>
      <w:rFonts w:ascii="Times New Roman" w:eastAsia="Times New Roman" w:hAnsi="Times New Roman" w:cs="Times New Roman"/>
      <w:sz w:val="20"/>
      <w:szCs w:val="20"/>
      <w:lang w:val="de-DE" w:eastAsia="de-CH"/>
    </w:rPr>
  </w:style>
  <w:style w:type="character" w:customStyle="1" w:styleId="NotedefinCar">
    <w:name w:val="Note de fin Car"/>
    <w:basedOn w:val="Policepardfaut"/>
    <w:link w:val="Notedefin"/>
    <w:uiPriority w:val="99"/>
    <w:semiHidden/>
    <w:rsid w:val="00C92D8E"/>
    <w:rPr>
      <w:rFonts w:ascii="Times New Roman" w:eastAsia="Times New Roman" w:hAnsi="Times New Roman" w:cs="Times New Roman"/>
      <w:sz w:val="20"/>
      <w:szCs w:val="20"/>
      <w:lang w:val="de-DE" w:eastAsia="de-CH"/>
    </w:rPr>
  </w:style>
  <w:style w:type="character" w:customStyle="1" w:styleId="hps">
    <w:name w:val="hps"/>
    <w:basedOn w:val="Policepardfaut"/>
    <w:rsid w:val="00C92D8E"/>
  </w:style>
  <w:style w:type="character" w:customStyle="1" w:styleId="atn">
    <w:name w:val="atn"/>
    <w:basedOn w:val="Policepardfaut"/>
    <w:rsid w:val="00C92D8E"/>
  </w:style>
  <w:style w:type="character" w:customStyle="1" w:styleId="textgray">
    <w:name w:val="textgray"/>
    <w:basedOn w:val="Policepardfaut"/>
    <w:rsid w:val="00C92D8E"/>
  </w:style>
  <w:style w:type="paragraph" w:styleId="NormalWeb">
    <w:name w:val="Normal (Web)"/>
    <w:basedOn w:val="Normal"/>
    <w:uiPriority w:val="99"/>
    <w:semiHidden/>
    <w:unhideWhenUsed/>
    <w:rsid w:val="00C92D8E"/>
    <w:pPr>
      <w:spacing w:before="100" w:beforeAutospacing="1" w:after="100" w:afterAutospacing="1" w:line="240" w:lineRule="auto"/>
    </w:pPr>
    <w:rPr>
      <w:rFonts w:ascii="Times New Roman" w:eastAsia="SimSun" w:hAnsi="Times New Roman" w:cs="Times New Roman"/>
      <w:sz w:val="24"/>
      <w:szCs w:val="24"/>
      <w:lang w:val="en-US"/>
    </w:rPr>
  </w:style>
  <w:style w:type="paragraph" w:customStyle="1" w:styleId="berschriftohneNr">
    <w:name w:val="Überschrift ohne Nr."/>
    <w:basedOn w:val="Normal"/>
    <w:rsid w:val="00C92D8E"/>
    <w:pPr>
      <w:spacing w:after="0" w:line="240" w:lineRule="auto"/>
    </w:pPr>
    <w:rPr>
      <w:rFonts w:ascii="Times New Roman" w:eastAsia="Times New Roman" w:hAnsi="Times New Roman" w:cs="Times New Roman"/>
      <w:b/>
      <w:sz w:val="32"/>
      <w:szCs w:val="20"/>
      <w:lang w:eastAsia="de-CH"/>
    </w:rPr>
  </w:style>
  <w:style w:type="paragraph" w:customStyle="1" w:styleId="1Inhaltfr">
    <w:name w:val="1 Inhalt fr"/>
    <w:qFormat/>
    <w:rsid w:val="00C92D8E"/>
    <w:pPr>
      <w:spacing w:after="0" w:line="260" w:lineRule="exact"/>
    </w:pPr>
    <w:rPr>
      <w:rFonts w:ascii="Arial" w:eastAsia="Times New Roman" w:hAnsi="Arial" w:cs="Times New Roman"/>
      <w:sz w:val="20"/>
      <w:szCs w:val="20"/>
      <w:lang w:val="fr-CH" w:eastAsia="de-CH"/>
    </w:rPr>
  </w:style>
  <w:style w:type="paragraph" w:styleId="Textebrut">
    <w:name w:val="Plain Text"/>
    <w:basedOn w:val="Normal"/>
    <w:link w:val="TextebrutCar"/>
    <w:uiPriority w:val="99"/>
    <w:unhideWhenUsed/>
    <w:rsid w:val="00C92D8E"/>
    <w:pPr>
      <w:spacing w:after="0" w:line="240" w:lineRule="auto"/>
    </w:pPr>
    <w:rPr>
      <w:rFonts w:ascii="Arial" w:eastAsia="Times New Roman" w:hAnsi="Arial" w:cs="Times New Roman"/>
      <w:sz w:val="20"/>
      <w:szCs w:val="21"/>
      <w:lang w:val="en-US" w:eastAsia="ko-KR"/>
    </w:rPr>
  </w:style>
  <w:style w:type="character" w:customStyle="1" w:styleId="TextebrutCar">
    <w:name w:val="Texte brut Car"/>
    <w:basedOn w:val="Policepardfaut"/>
    <w:link w:val="Textebrut"/>
    <w:uiPriority w:val="99"/>
    <w:rsid w:val="00C92D8E"/>
    <w:rPr>
      <w:rFonts w:ascii="Arial" w:eastAsia="Times New Roman" w:hAnsi="Arial" w:cs="Times New Roman"/>
      <w:sz w:val="20"/>
      <w:szCs w:val="21"/>
      <w:lang w:val="en-US" w:eastAsia="ko-KR"/>
    </w:rPr>
  </w:style>
  <w:style w:type="character" w:styleId="Marquedecommentaire">
    <w:name w:val="annotation reference"/>
    <w:basedOn w:val="Policepardfaut"/>
    <w:semiHidden/>
    <w:unhideWhenUsed/>
    <w:rsid w:val="00387B4E"/>
    <w:rPr>
      <w:sz w:val="16"/>
      <w:szCs w:val="16"/>
    </w:rPr>
  </w:style>
  <w:style w:type="paragraph" w:customStyle="1" w:styleId="Ohne">
    <w:name w:val="Ohne"/>
    <w:basedOn w:val="Normal"/>
    <w:semiHidden/>
    <w:rsid w:val="009936DA"/>
    <w:pPr>
      <w:spacing w:before="120" w:after="0" w:line="240" w:lineRule="auto"/>
    </w:pPr>
    <w:rPr>
      <w:rFonts w:ascii="Arial" w:eastAsia="Times New Roman" w:hAnsi="Arial" w:cs="Times New Roman"/>
      <w:color w:val="000000"/>
      <w:sz w:val="20"/>
      <w:szCs w:val="32"/>
      <w:lang w:val="en-US" w:eastAsia="de-DE"/>
    </w:rPr>
  </w:style>
  <w:style w:type="paragraph" w:styleId="Sansinterligne">
    <w:name w:val="No Spacing"/>
    <w:basedOn w:val="Ohne"/>
    <w:link w:val="SansinterligneCar"/>
    <w:uiPriority w:val="1"/>
    <w:qFormat/>
    <w:rsid w:val="009936DA"/>
    <w:pPr>
      <w:spacing w:before="7600" w:after="240" w:line="540" w:lineRule="exact"/>
      <w:ind w:left="709"/>
    </w:pPr>
    <w:rPr>
      <w:b/>
      <w:color w:val="FFFFFF"/>
      <w:sz w:val="54"/>
      <w:szCs w:val="54"/>
      <w:lang w:val="x-none" w:eastAsia="x-none"/>
    </w:rPr>
  </w:style>
  <w:style w:type="character" w:customStyle="1" w:styleId="SansinterligneCar">
    <w:name w:val="Sans interligne Car"/>
    <w:link w:val="Sansinterligne"/>
    <w:uiPriority w:val="1"/>
    <w:rsid w:val="009936DA"/>
    <w:rPr>
      <w:rFonts w:ascii="Arial" w:eastAsia="Times New Roman" w:hAnsi="Arial" w:cs="Times New Roman"/>
      <w:b/>
      <w:color w:val="FFFFFF"/>
      <w:sz w:val="54"/>
      <w:szCs w:val="54"/>
      <w:lang w:val="x-none" w:eastAsia="x-none"/>
    </w:rPr>
  </w:style>
  <w:style w:type="paragraph" w:styleId="Listepuces4">
    <w:name w:val="List Bullet 4"/>
    <w:basedOn w:val="Normal"/>
    <w:autoRedefine/>
    <w:semiHidden/>
    <w:qFormat/>
    <w:rsid w:val="00260F3C"/>
    <w:pPr>
      <w:numPr>
        <w:numId w:val="10"/>
      </w:numPr>
      <w:spacing w:before="120" w:after="120" w:line="260" w:lineRule="exact"/>
      <w:contextualSpacing/>
      <w:jc w:val="both"/>
    </w:pPr>
    <w:rPr>
      <w:rFonts w:ascii="Arial" w:eastAsia="Times New Roman" w:hAnsi="Arial" w:cs="Times New Roman"/>
      <w:color w:val="000000"/>
      <w:sz w:val="20"/>
      <w:szCs w:val="24"/>
      <w:lang w:val="de-DE" w:eastAsia="en-US"/>
    </w:rPr>
  </w:style>
  <w:style w:type="paragraph" w:customStyle="1" w:styleId="Kopfzeileschwarz">
    <w:name w:val="Kopfzeile_schwarz"/>
    <w:basedOn w:val="Normal"/>
    <w:next w:val="Normal"/>
    <w:autoRedefine/>
    <w:unhideWhenUsed/>
    <w:qFormat/>
    <w:rsid w:val="00260F3C"/>
    <w:pPr>
      <w:pBdr>
        <w:bottom w:val="single" w:sz="4" w:space="1" w:color="505050"/>
      </w:pBdr>
      <w:tabs>
        <w:tab w:val="right" w:pos="9072"/>
      </w:tabs>
      <w:spacing w:before="120" w:after="120" w:line="240" w:lineRule="auto"/>
      <w:jc w:val="both"/>
    </w:pPr>
    <w:rPr>
      <w:rFonts w:ascii="Arial" w:eastAsia="Times New Roman" w:hAnsi="Arial" w:cs="Times New Roman"/>
      <w:color w:val="000000"/>
      <w:sz w:val="20"/>
      <w:szCs w:val="24"/>
      <w:lang w:val="en-US" w:eastAsia="en-US"/>
    </w:rPr>
  </w:style>
  <w:style w:type="paragraph" w:styleId="Lgende">
    <w:name w:val="caption"/>
    <w:basedOn w:val="TM1"/>
    <w:next w:val="Normal"/>
    <w:unhideWhenUsed/>
    <w:qFormat/>
    <w:rsid w:val="00260F3C"/>
    <w:pPr>
      <w:tabs>
        <w:tab w:val="right" w:pos="8222"/>
      </w:tabs>
      <w:spacing w:before="480" w:after="240" w:line="260" w:lineRule="exact"/>
      <w:ind w:left="284" w:right="567" w:hanging="284"/>
    </w:pPr>
    <w:rPr>
      <w:b/>
      <w:bCs/>
      <w:noProof/>
      <w:color w:val="000000"/>
      <w:sz w:val="20"/>
      <w:lang w:val="en-GB" w:eastAsia="de-DE"/>
    </w:rPr>
  </w:style>
  <w:style w:type="table" w:styleId="Tramemoyenne1-Accent2">
    <w:name w:val="Medium Shading 1 Accent 2"/>
    <w:basedOn w:val="TableauNormal"/>
    <w:uiPriority w:val="63"/>
    <w:rsid w:val="00260F3C"/>
    <w:pPr>
      <w:spacing w:after="0" w:line="240" w:lineRule="auto"/>
    </w:pPr>
    <w:rPr>
      <w:rFonts w:ascii="DINOT" w:eastAsia="DINOT" w:hAnsi="DINOT" w:cs="Times New Roman"/>
      <w:sz w:val="20"/>
      <w:szCs w:val="20"/>
      <w:lang w:val="de-DE" w:eastAsia="de-DE"/>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4"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1BC"/>
    <w:rPr>
      <w:lang w:val="en-GB"/>
    </w:rPr>
  </w:style>
  <w:style w:type="paragraph" w:styleId="Titre1">
    <w:name w:val="heading 1"/>
    <w:basedOn w:val="Normal"/>
    <w:next w:val="Normal"/>
    <w:link w:val="Titre1Car"/>
    <w:qFormat/>
    <w:rsid w:val="00C92D8E"/>
    <w:pPr>
      <w:keepNext/>
      <w:numPr>
        <w:numId w:val="1"/>
      </w:numPr>
      <w:spacing w:before="240" w:after="60" w:line="240" w:lineRule="auto"/>
      <w:ind w:left="0" w:firstLine="0"/>
      <w:outlineLvl w:val="0"/>
    </w:pPr>
    <w:rPr>
      <w:rFonts w:ascii="Arial" w:eastAsia="Times New Roman" w:hAnsi="Arial" w:cs="Arial"/>
      <w:b/>
      <w:bCs/>
      <w:kern w:val="32"/>
      <w:sz w:val="32"/>
      <w:szCs w:val="32"/>
      <w:lang w:val="de-DE" w:eastAsia="de-CH"/>
    </w:rPr>
  </w:style>
  <w:style w:type="paragraph" w:styleId="Titre2">
    <w:name w:val="heading 2"/>
    <w:basedOn w:val="Normal"/>
    <w:next w:val="Normal"/>
    <w:link w:val="Titre2Car"/>
    <w:qFormat/>
    <w:rsid w:val="00C92D8E"/>
    <w:pPr>
      <w:keepNext/>
      <w:numPr>
        <w:ilvl w:val="1"/>
        <w:numId w:val="2"/>
      </w:numPr>
      <w:spacing w:before="240" w:after="60" w:line="240" w:lineRule="auto"/>
      <w:outlineLvl w:val="1"/>
    </w:pPr>
    <w:rPr>
      <w:rFonts w:ascii="Arial" w:eastAsia="Times New Roman" w:hAnsi="Arial" w:cs="Arial"/>
      <w:b/>
      <w:bCs/>
      <w:iCs/>
      <w:sz w:val="28"/>
      <w:szCs w:val="28"/>
      <w:lang w:val="de-DE" w:eastAsia="de-CH"/>
    </w:rPr>
  </w:style>
  <w:style w:type="paragraph" w:styleId="Titre3">
    <w:name w:val="heading 3"/>
    <w:basedOn w:val="Normal"/>
    <w:next w:val="Normal"/>
    <w:link w:val="Titre3Car"/>
    <w:qFormat/>
    <w:rsid w:val="00C92D8E"/>
    <w:pPr>
      <w:keepNext/>
      <w:numPr>
        <w:ilvl w:val="2"/>
        <w:numId w:val="3"/>
      </w:numPr>
      <w:tabs>
        <w:tab w:val="clear" w:pos="2157"/>
        <w:tab w:val="num" w:pos="720"/>
      </w:tabs>
      <w:spacing w:before="240" w:after="60" w:line="240" w:lineRule="auto"/>
      <w:ind w:left="0" w:firstLine="0"/>
      <w:outlineLvl w:val="2"/>
    </w:pPr>
    <w:rPr>
      <w:rFonts w:ascii="Times New Roman" w:eastAsia="Times New Roman" w:hAnsi="Times New Roman" w:cs="Arial"/>
      <w:b/>
      <w:bCs/>
      <w:sz w:val="24"/>
      <w:szCs w:val="20"/>
      <w:lang w:val="de-DE" w:eastAsia="de-CH"/>
    </w:rPr>
  </w:style>
  <w:style w:type="paragraph" w:styleId="Titre4">
    <w:name w:val="heading 4"/>
    <w:basedOn w:val="Normal"/>
    <w:next w:val="Normal"/>
    <w:link w:val="Titre4Car"/>
    <w:qFormat/>
    <w:rsid w:val="00C92D8E"/>
    <w:pPr>
      <w:keepNext/>
      <w:numPr>
        <w:ilvl w:val="3"/>
        <w:numId w:val="4"/>
      </w:numPr>
      <w:spacing w:before="240" w:after="60" w:line="240" w:lineRule="auto"/>
      <w:outlineLvl w:val="3"/>
    </w:pPr>
    <w:rPr>
      <w:rFonts w:ascii="Arial" w:eastAsia="Times New Roman" w:hAnsi="Arial" w:cs="Times New Roman"/>
      <w:b/>
      <w:bCs/>
      <w:szCs w:val="28"/>
      <w:lang w:val="de-DE" w:eastAsia="de-CH"/>
    </w:rPr>
  </w:style>
  <w:style w:type="paragraph" w:styleId="Titre6">
    <w:name w:val="heading 6"/>
    <w:basedOn w:val="Normal"/>
    <w:next w:val="Normal"/>
    <w:link w:val="Titre6Car"/>
    <w:qFormat/>
    <w:rsid w:val="00C92D8E"/>
    <w:pPr>
      <w:spacing w:before="240" w:after="60" w:line="240" w:lineRule="auto"/>
      <w:outlineLvl w:val="5"/>
    </w:pPr>
    <w:rPr>
      <w:rFonts w:ascii="Times New Roman" w:eastAsia="Times New Roman" w:hAnsi="Times New Roman" w:cs="Times New Roman"/>
      <w:b/>
      <w:bCs/>
      <w:lang w:val="de-DE"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2D8E"/>
    <w:rPr>
      <w:rFonts w:ascii="Arial" w:eastAsia="Times New Roman" w:hAnsi="Arial" w:cs="Arial"/>
      <w:b/>
      <w:bCs/>
      <w:kern w:val="32"/>
      <w:sz w:val="32"/>
      <w:szCs w:val="32"/>
      <w:lang w:val="de-DE" w:eastAsia="de-CH"/>
    </w:rPr>
  </w:style>
  <w:style w:type="character" w:customStyle="1" w:styleId="Titre2Car">
    <w:name w:val="Titre 2 Car"/>
    <w:basedOn w:val="Policepardfaut"/>
    <w:link w:val="Titre2"/>
    <w:rsid w:val="00C92D8E"/>
    <w:rPr>
      <w:rFonts w:ascii="Arial" w:eastAsia="Times New Roman" w:hAnsi="Arial" w:cs="Arial"/>
      <w:b/>
      <w:bCs/>
      <w:iCs/>
      <w:sz w:val="28"/>
      <w:szCs w:val="28"/>
      <w:lang w:val="de-DE" w:eastAsia="de-CH"/>
    </w:rPr>
  </w:style>
  <w:style w:type="character" w:customStyle="1" w:styleId="Titre3Car">
    <w:name w:val="Titre 3 Car"/>
    <w:basedOn w:val="Policepardfaut"/>
    <w:link w:val="Titre3"/>
    <w:rsid w:val="00C92D8E"/>
    <w:rPr>
      <w:rFonts w:ascii="Times New Roman" w:eastAsia="Times New Roman" w:hAnsi="Times New Roman" w:cs="Arial"/>
      <w:b/>
      <w:bCs/>
      <w:sz w:val="24"/>
      <w:szCs w:val="20"/>
      <w:lang w:val="de-DE" w:eastAsia="de-CH"/>
    </w:rPr>
  </w:style>
  <w:style w:type="character" w:customStyle="1" w:styleId="Titre4Car">
    <w:name w:val="Titre 4 Car"/>
    <w:basedOn w:val="Policepardfaut"/>
    <w:link w:val="Titre4"/>
    <w:rsid w:val="00C92D8E"/>
    <w:rPr>
      <w:rFonts w:ascii="Arial" w:eastAsia="Times New Roman" w:hAnsi="Arial" w:cs="Times New Roman"/>
      <w:b/>
      <w:bCs/>
      <w:szCs w:val="28"/>
      <w:lang w:val="de-DE" w:eastAsia="de-CH"/>
    </w:rPr>
  </w:style>
  <w:style w:type="character" w:customStyle="1" w:styleId="Titre6Car">
    <w:name w:val="Titre 6 Car"/>
    <w:basedOn w:val="Policepardfaut"/>
    <w:link w:val="Titre6"/>
    <w:rsid w:val="00C92D8E"/>
    <w:rPr>
      <w:rFonts w:ascii="Times New Roman" w:eastAsia="Times New Roman" w:hAnsi="Times New Roman" w:cs="Times New Roman"/>
      <w:b/>
      <w:bCs/>
      <w:lang w:val="de-DE" w:eastAsia="de-CH"/>
    </w:rPr>
  </w:style>
  <w:style w:type="paragraph" w:styleId="Paragraphedeliste">
    <w:name w:val="List Paragraph"/>
    <w:aliases w:val="List Paragraph 1,List Paragraph (numbered (a))"/>
    <w:basedOn w:val="Normal"/>
    <w:link w:val="ParagraphedelisteCar"/>
    <w:uiPriority w:val="34"/>
    <w:qFormat/>
    <w:rsid w:val="006B3FE2"/>
    <w:pPr>
      <w:spacing w:after="0" w:line="240" w:lineRule="auto"/>
      <w:ind w:left="720"/>
    </w:pPr>
    <w:rPr>
      <w:rFonts w:ascii="Calibri" w:eastAsia="SimSun" w:hAnsi="Calibri" w:cs="Times New Roman"/>
      <w:lang w:val="en-US"/>
    </w:rPr>
  </w:style>
  <w:style w:type="character" w:customStyle="1" w:styleId="ParagraphedelisteCar">
    <w:name w:val="Paragraphe de liste Car"/>
    <w:aliases w:val="List Paragraph 1 Car,List Paragraph (numbered (a)) Car"/>
    <w:link w:val="Paragraphedeliste"/>
    <w:uiPriority w:val="34"/>
    <w:locked/>
    <w:rsid w:val="00C92D8E"/>
    <w:rPr>
      <w:rFonts w:ascii="Calibri" w:eastAsia="SimSun" w:hAnsi="Calibri" w:cs="Times New Roman"/>
      <w:lang w:val="en-US"/>
    </w:rPr>
  </w:style>
  <w:style w:type="paragraph" w:customStyle="1" w:styleId="Default">
    <w:name w:val="Default"/>
    <w:rsid w:val="006B3FE2"/>
    <w:pPr>
      <w:autoSpaceDE w:val="0"/>
      <w:autoSpaceDN w:val="0"/>
      <w:adjustRightInd w:val="0"/>
      <w:spacing w:after="0" w:line="240" w:lineRule="auto"/>
    </w:pPr>
    <w:rPr>
      <w:rFonts w:ascii="Calibri" w:hAnsi="Calibri" w:cs="Calibri"/>
      <w:color w:val="000000"/>
      <w:sz w:val="24"/>
      <w:szCs w:val="24"/>
      <w:lang w:val="en-GB"/>
    </w:rPr>
  </w:style>
  <w:style w:type="paragraph" w:styleId="Textedebulles">
    <w:name w:val="Balloon Text"/>
    <w:basedOn w:val="Normal"/>
    <w:link w:val="TextedebullesCar"/>
    <w:semiHidden/>
    <w:unhideWhenUsed/>
    <w:rsid w:val="00A17D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7DAF"/>
    <w:rPr>
      <w:rFonts w:ascii="Tahoma" w:hAnsi="Tahoma" w:cs="Tahoma"/>
      <w:sz w:val="16"/>
      <w:szCs w:val="16"/>
    </w:rPr>
  </w:style>
  <w:style w:type="table" w:styleId="Grilledutableau">
    <w:name w:val="Table Grid"/>
    <w:aliases w:val="Tabellengitternetz"/>
    <w:basedOn w:val="TableauNormal"/>
    <w:rsid w:val="00A17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2DFB"/>
    <w:rPr>
      <w:color w:val="0000FF" w:themeColor="hyperlink"/>
      <w:u w:val="single"/>
    </w:rPr>
  </w:style>
  <w:style w:type="paragraph" w:customStyle="1" w:styleId="Title1">
    <w:name w:val="Title 1"/>
    <w:basedOn w:val="Normal"/>
    <w:rsid w:val="00C92D8E"/>
    <w:pPr>
      <w:spacing w:before="120" w:after="120" w:line="240" w:lineRule="auto"/>
    </w:pPr>
    <w:rPr>
      <w:rFonts w:ascii="Arial" w:eastAsia="Times New Roman" w:hAnsi="Arial" w:cs="Times New Roman"/>
      <w:b/>
      <w:sz w:val="32"/>
      <w:szCs w:val="20"/>
      <w:lang w:val="de-DE" w:eastAsia="de-CH"/>
    </w:rPr>
  </w:style>
  <w:style w:type="paragraph" w:customStyle="1" w:styleId="Title2">
    <w:name w:val="Title 2"/>
    <w:basedOn w:val="Normal"/>
    <w:rsid w:val="00C92D8E"/>
    <w:pPr>
      <w:numPr>
        <w:numId w:val="5"/>
      </w:numPr>
      <w:spacing w:before="120" w:after="120" w:line="240" w:lineRule="auto"/>
      <w:ind w:left="0" w:firstLine="0"/>
    </w:pPr>
    <w:rPr>
      <w:rFonts w:ascii="Arial" w:eastAsia="Times New Roman" w:hAnsi="Arial" w:cs="Times New Roman"/>
      <w:b/>
      <w:sz w:val="28"/>
      <w:szCs w:val="20"/>
      <w:lang w:val="de-DE" w:eastAsia="de-CH"/>
    </w:rPr>
  </w:style>
  <w:style w:type="paragraph" w:customStyle="1" w:styleId="Title3">
    <w:name w:val="Title 3"/>
    <w:basedOn w:val="Normal"/>
    <w:rsid w:val="00C92D8E"/>
    <w:pPr>
      <w:spacing w:before="120" w:after="120" w:line="240" w:lineRule="auto"/>
    </w:pPr>
    <w:rPr>
      <w:rFonts w:ascii="Times New Roman" w:eastAsia="Times New Roman" w:hAnsi="Times New Roman" w:cs="Times New Roman"/>
      <w:b/>
      <w:sz w:val="24"/>
      <w:szCs w:val="20"/>
      <w:lang w:val="de-DE" w:eastAsia="de-CH"/>
    </w:rPr>
  </w:style>
  <w:style w:type="paragraph" w:customStyle="1" w:styleId="Title4">
    <w:name w:val="Title 4"/>
    <w:basedOn w:val="Normal"/>
    <w:rsid w:val="00C92D8E"/>
    <w:pPr>
      <w:spacing w:before="120" w:after="120" w:line="240" w:lineRule="auto"/>
    </w:pPr>
    <w:rPr>
      <w:rFonts w:ascii="Arial" w:eastAsia="Times New Roman" w:hAnsi="Arial" w:cs="Times New Roman"/>
      <w:b/>
      <w:szCs w:val="20"/>
      <w:lang w:val="de-DE" w:eastAsia="de-CH"/>
    </w:rPr>
  </w:style>
  <w:style w:type="paragraph" w:styleId="TM1">
    <w:name w:val="toc 1"/>
    <w:basedOn w:val="Normal"/>
    <w:next w:val="Normal"/>
    <w:rsid w:val="00C92D8E"/>
    <w:pPr>
      <w:spacing w:before="120" w:after="120" w:line="240" w:lineRule="auto"/>
    </w:pPr>
    <w:rPr>
      <w:rFonts w:ascii="Arial" w:eastAsia="Times New Roman" w:hAnsi="Arial" w:cs="Times New Roman"/>
      <w:szCs w:val="20"/>
      <w:lang w:val="de-DE" w:eastAsia="de-CH"/>
    </w:rPr>
  </w:style>
  <w:style w:type="paragraph" w:styleId="TM2">
    <w:name w:val="toc 2"/>
    <w:basedOn w:val="Normal"/>
    <w:next w:val="Normal"/>
    <w:rsid w:val="00C92D8E"/>
    <w:pPr>
      <w:spacing w:before="60" w:after="0" w:line="240" w:lineRule="auto"/>
      <w:ind w:left="238"/>
    </w:pPr>
    <w:rPr>
      <w:rFonts w:ascii="Arial" w:eastAsia="Times New Roman" w:hAnsi="Arial" w:cs="Times New Roman"/>
      <w:szCs w:val="20"/>
      <w:lang w:val="de-DE" w:eastAsia="de-CH"/>
    </w:rPr>
  </w:style>
  <w:style w:type="paragraph" w:styleId="TM3">
    <w:name w:val="toc 3"/>
    <w:basedOn w:val="Normal"/>
    <w:next w:val="Normal"/>
    <w:rsid w:val="00C92D8E"/>
    <w:pPr>
      <w:spacing w:after="0" w:line="240" w:lineRule="auto"/>
      <w:ind w:left="480"/>
    </w:pPr>
    <w:rPr>
      <w:rFonts w:ascii="Arial" w:eastAsia="Times New Roman" w:hAnsi="Arial" w:cs="Times New Roman"/>
      <w:szCs w:val="20"/>
      <w:lang w:val="de-DE" w:eastAsia="de-CH"/>
    </w:rPr>
  </w:style>
  <w:style w:type="paragraph" w:styleId="TM4">
    <w:name w:val="toc 4"/>
    <w:basedOn w:val="Normal"/>
    <w:next w:val="Normal"/>
    <w:rsid w:val="00C92D8E"/>
    <w:pPr>
      <w:spacing w:after="0" w:line="240" w:lineRule="auto"/>
      <w:ind w:left="720"/>
    </w:pPr>
    <w:rPr>
      <w:rFonts w:ascii="Arial" w:eastAsia="Times New Roman" w:hAnsi="Arial" w:cs="Times New Roman"/>
      <w:szCs w:val="20"/>
      <w:lang w:val="de-DE" w:eastAsia="de-CH"/>
    </w:rPr>
  </w:style>
  <w:style w:type="paragraph" w:customStyle="1" w:styleId="Normal-klein">
    <w:name w:val="Normal-klein"/>
    <w:basedOn w:val="Normal"/>
    <w:rsid w:val="00C92D8E"/>
    <w:pPr>
      <w:spacing w:after="0" w:line="240" w:lineRule="auto"/>
    </w:pPr>
    <w:rPr>
      <w:rFonts w:ascii="Times New Roman" w:eastAsia="Times New Roman" w:hAnsi="Times New Roman" w:cs="Times New Roman"/>
      <w:sz w:val="18"/>
      <w:szCs w:val="20"/>
      <w:lang w:val="de-DE" w:eastAsia="de-CH"/>
    </w:rPr>
  </w:style>
  <w:style w:type="paragraph" w:styleId="En-tte">
    <w:name w:val="header"/>
    <w:basedOn w:val="Normal"/>
    <w:link w:val="En-tteCar"/>
    <w:rsid w:val="00C92D8E"/>
    <w:pPr>
      <w:tabs>
        <w:tab w:val="center" w:pos="4536"/>
        <w:tab w:val="right" w:pos="9072"/>
      </w:tabs>
      <w:spacing w:after="0" w:line="240" w:lineRule="auto"/>
    </w:pPr>
    <w:rPr>
      <w:rFonts w:ascii="Times New Roman" w:eastAsia="Times New Roman" w:hAnsi="Times New Roman" w:cs="Times New Roman"/>
      <w:sz w:val="18"/>
      <w:szCs w:val="20"/>
      <w:lang w:val="de-DE" w:eastAsia="de-CH"/>
    </w:rPr>
  </w:style>
  <w:style w:type="character" w:customStyle="1" w:styleId="En-tteCar">
    <w:name w:val="En-tête Car"/>
    <w:basedOn w:val="Policepardfaut"/>
    <w:link w:val="En-tte"/>
    <w:rsid w:val="00C92D8E"/>
    <w:rPr>
      <w:rFonts w:ascii="Times New Roman" w:eastAsia="Times New Roman" w:hAnsi="Times New Roman" w:cs="Times New Roman"/>
      <w:sz w:val="18"/>
      <w:szCs w:val="20"/>
      <w:lang w:val="de-DE" w:eastAsia="de-CH"/>
    </w:rPr>
  </w:style>
  <w:style w:type="paragraph" w:styleId="Pieddepage">
    <w:name w:val="footer"/>
    <w:basedOn w:val="Normal"/>
    <w:link w:val="PieddepageCar"/>
    <w:uiPriority w:val="99"/>
    <w:rsid w:val="00C92D8E"/>
    <w:pPr>
      <w:tabs>
        <w:tab w:val="center" w:pos="4536"/>
        <w:tab w:val="right" w:pos="9072"/>
      </w:tabs>
      <w:spacing w:after="0" w:line="240" w:lineRule="auto"/>
    </w:pPr>
    <w:rPr>
      <w:rFonts w:ascii="Times New Roman" w:eastAsia="Times New Roman" w:hAnsi="Times New Roman" w:cs="Times New Roman"/>
      <w:sz w:val="18"/>
      <w:szCs w:val="20"/>
      <w:lang w:val="de-DE" w:eastAsia="de-CH"/>
    </w:rPr>
  </w:style>
  <w:style w:type="character" w:customStyle="1" w:styleId="PieddepageCar">
    <w:name w:val="Pied de page Car"/>
    <w:basedOn w:val="Policepardfaut"/>
    <w:link w:val="Pieddepage"/>
    <w:uiPriority w:val="99"/>
    <w:rsid w:val="00C92D8E"/>
    <w:rPr>
      <w:rFonts w:ascii="Times New Roman" w:eastAsia="Times New Roman" w:hAnsi="Times New Roman" w:cs="Times New Roman"/>
      <w:sz w:val="18"/>
      <w:szCs w:val="20"/>
      <w:lang w:val="de-DE" w:eastAsia="de-CH"/>
    </w:rPr>
  </w:style>
  <w:style w:type="paragraph" w:customStyle="1" w:styleId="CarCar">
    <w:name w:val="Car Car"/>
    <w:basedOn w:val="Normal"/>
    <w:rsid w:val="00C92D8E"/>
    <w:pPr>
      <w:spacing w:after="160" w:line="240" w:lineRule="exact"/>
    </w:pPr>
    <w:rPr>
      <w:rFonts w:ascii="Times New Roman" w:eastAsia="Times New Roman" w:hAnsi="Times New Roman" w:cs="Times New Roman"/>
      <w:sz w:val="20"/>
      <w:szCs w:val="20"/>
      <w:lang w:val="de-DE" w:eastAsia="de-CH"/>
    </w:rPr>
  </w:style>
  <w:style w:type="character" w:styleId="Numrodepage">
    <w:name w:val="page number"/>
    <w:basedOn w:val="Policepardfaut"/>
    <w:rsid w:val="00C92D8E"/>
  </w:style>
  <w:style w:type="paragraph" w:styleId="Retraitcorpsdetexte">
    <w:name w:val="Body Text Indent"/>
    <w:basedOn w:val="Normal"/>
    <w:link w:val="RetraitcorpsdetexteCar"/>
    <w:rsid w:val="00C92D8E"/>
    <w:pPr>
      <w:tabs>
        <w:tab w:val="center" w:pos="4464"/>
        <w:tab w:val="left" w:pos="5040"/>
      </w:tabs>
      <w:spacing w:after="0" w:line="240" w:lineRule="atLeast"/>
      <w:ind w:left="896" w:hanging="896"/>
      <w:jc w:val="both"/>
    </w:pPr>
    <w:rPr>
      <w:rFonts w:ascii="Helvetica" w:eastAsia="Times New Roman" w:hAnsi="Helvetica" w:cs="Times New Roman"/>
      <w:sz w:val="24"/>
      <w:szCs w:val="20"/>
      <w:lang w:val="de-CH" w:eastAsia="de-CH"/>
    </w:rPr>
  </w:style>
  <w:style w:type="character" w:customStyle="1" w:styleId="RetraitcorpsdetexteCar">
    <w:name w:val="Retrait corps de texte Car"/>
    <w:basedOn w:val="Policepardfaut"/>
    <w:link w:val="Retraitcorpsdetexte"/>
    <w:rsid w:val="00C92D8E"/>
    <w:rPr>
      <w:rFonts w:ascii="Helvetica" w:eastAsia="Times New Roman" w:hAnsi="Helvetica" w:cs="Times New Roman"/>
      <w:sz w:val="24"/>
      <w:szCs w:val="20"/>
      <w:lang w:val="de-CH" w:eastAsia="de-CH"/>
    </w:rPr>
  </w:style>
  <w:style w:type="character" w:customStyle="1" w:styleId="CommentaireCar">
    <w:name w:val="Commentaire Car"/>
    <w:basedOn w:val="Policepardfaut"/>
    <w:link w:val="Commentaire"/>
    <w:semiHidden/>
    <w:rsid w:val="00C92D8E"/>
    <w:rPr>
      <w:rFonts w:ascii="Times New Roman" w:eastAsia="Times New Roman" w:hAnsi="Times New Roman" w:cs="Times New Roman"/>
      <w:sz w:val="20"/>
      <w:szCs w:val="20"/>
      <w:lang w:val="de-DE" w:eastAsia="de-CH"/>
    </w:rPr>
  </w:style>
  <w:style w:type="paragraph" w:styleId="Commentaire">
    <w:name w:val="annotation text"/>
    <w:basedOn w:val="Normal"/>
    <w:link w:val="CommentaireCar"/>
    <w:semiHidden/>
    <w:rsid w:val="00C92D8E"/>
    <w:pPr>
      <w:spacing w:after="0" w:line="240" w:lineRule="auto"/>
    </w:pPr>
    <w:rPr>
      <w:rFonts w:ascii="Times New Roman" w:eastAsia="Times New Roman" w:hAnsi="Times New Roman" w:cs="Times New Roman"/>
      <w:sz w:val="20"/>
      <w:szCs w:val="20"/>
      <w:lang w:val="de-DE" w:eastAsia="de-CH"/>
    </w:rPr>
  </w:style>
  <w:style w:type="paragraph" w:styleId="Retraitcorpsdetexte2">
    <w:name w:val="Body Text Indent 2"/>
    <w:basedOn w:val="Normal"/>
    <w:link w:val="Retraitcorpsdetexte2Car"/>
    <w:rsid w:val="00C92D8E"/>
    <w:pPr>
      <w:spacing w:after="120" w:line="480" w:lineRule="auto"/>
      <w:ind w:left="283"/>
    </w:pPr>
    <w:rPr>
      <w:rFonts w:ascii="Times New Roman" w:eastAsia="Times New Roman" w:hAnsi="Times New Roman" w:cs="Times New Roman"/>
      <w:sz w:val="24"/>
      <w:szCs w:val="20"/>
      <w:lang w:val="de-DE" w:eastAsia="de-CH"/>
    </w:rPr>
  </w:style>
  <w:style w:type="character" w:customStyle="1" w:styleId="Retraitcorpsdetexte2Car">
    <w:name w:val="Retrait corps de texte 2 Car"/>
    <w:basedOn w:val="Policepardfaut"/>
    <w:link w:val="Retraitcorpsdetexte2"/>
    <w:rsid w:val="00C92D8E"/>
    <w:rPr>
      <w:rFonts w:ascii="Times New Roman" w:eastAsia="Times New Roman" w:hAnsi="Times New Roman" w:cs="Times New Roman"/>
      <w:sz w:val="24"/>
      <w:szCs w:val="20"/>
      <w:lang w:val="de-DE" w:eastAsia="de-CH"/>
    </w:rPr>
  </w:style>
  <w:style w:type="paragraph" w:styleId="Corpsdetexte">
    <w:name w:val="Body Text"/>
    <w:basedOn w:val="Normal"/>
    <w:link w:val="CorpsdetexteCar"/>
    <w:rsid w:val="00C92D8E"/>
    <w:pPr>
      <w:spacing w:after="120" w:line="240" w:lineRule="auto"/>
    </w:pPr>
    <w:rPr>
      <w:rFonts w:ascii="Times New Roman" w:eastAsia="Times New Roman" w:hAnsi="Times New Roman" w:cs="Times New Roman"/>
      <w:sz w:val="24"/>
      <w:szCs w:val="20"/>
      <w:lang w:val="de-DE" w:eastAsia="de-CH"/>
    </w:rPr>
  </w:style>
  <w:style w:type="character" w:customStyle="1" w:styleId="CorpsdetexteCar">
    <w:name w:val="Corps de texte Car"/>
    <w:basedOn w:val="Policepardfaut"/>
    <w:link w:val="Corpsdetexte"/>
    <w:rsid w:val="00C92D8E"/>
    <w:rPr>
      <w:rFonts w:ascii="Times New Roman" w:eastAsia="Times New Roman" w:hAnsi="Times New Roman" w:cs="Times New Roman"/>
      <w:sz w:val="24"/>
      <w:szCs w:val="20"/>
      <w:lang w:val="de-DE" w:eastAsia="de-CH"/>
    </w:rPr>
  </w:style>
  <w:style w:type="character" w:styleId="Appelnotedebasdep">
    <w:name w:val="footnote reference"/>
    <w:uiPriority w:val="99"/>
    <w:rsid w:val="00C92D8E"/>
    <w:rPr>
      <w:vertAlign w:val="superscript"/>
    </w:rPr>
  </w:style>
  <w:style w:type="character" w:customStyle="1" w:styleId="ExplorateurdedocumentsCar">
    <w:name w:val="Explorateur de documents Car"/>
    <w:basedOn w:val="Policepardfaut"/>
    <w:link w:val="Explorateurdedocuments"/>
    <w:semiHidden/>
    <w:rsid w:val="00C92D8E"/>
    <w:rPr>
      <w:rFonts w:ascii="Tahoma" w:eastAsia="Times New Roman" w:hAnsi="Tahoma" w:cs="Times New Roman"/>
      <w:sz w:val="24"/>
      <w:szCs w:val="20"/>
      <w:shd w:val="clear" w:color="auto" w:fill="000080"/>
      <w:lang w:val="de-DE" w:eastAsia="de-CH"/>
    </w:rPr>
  </w:style>
  <w:style w:type="paragraph" w:styleId="Explorateurdedocuments">
    <w:name w:val="Document Map"/>
    <w:basedOn w:val="Normal"/>
    <w:link w:val="ExplorateurdedocumentsCar"/>
    <w:semiHidden/>
    <w:rsid w:val="00C92D8E"/>
    <w:pPr>
      <w:shd w:val="clear" w:color="auto" w:fill="000080"/>
      <w:spacing w:after="0" w:line="240" w:lineRule="auto"/>
    </w:pPr>
    <w:rPr>
      <w:rFonts w:ascii="Tahoma" w:eastAsia="Times New Roman" w:hAnsi="Tahoma" w:cs="Times New Roman"/>
      <w:sz w:val="24"/>
      <w:szCs w:val="20"/>
      <w:lang w:val="de-DE" w:eastAsia="de-CH"/>
    </w:rPr>
  </w:style>
  <w:style w:type="paragraph" w:styleId="Notedebasdepage">
    <w:name w:val="footnote text"/>
    <w:basedOn w:val="Normal"/>
    <w:link w:val="NotedebasdepageCar"/>
    <w:uiPriority w:val="99"/>
    <w:rsid w:val="00C92D8E"/>
    <w:pPr>
      <w:spacing w:after="0" w:line="240" w:lineRule="auto"/>
    </w:pPr>
    <w:rPr>
      <w:rFonts w:ascii="Times New Roman" w:eastAsia="Times New Roman" w:hAnsi="Times New Roman" w:cs="Times New Roman"/>
      <w:sz w:val="20"/>
      <w:szCs w:val="20"/>
      <w:lang w:val="de-DE" w:eastAsia="de-CH"/>
    </w:rPr>
  </w:style>
  <w:style w:type="character" w:customStyle="1" w:styleId="NotedebasdepageCar">
    <w:name w:val="Note de bas de page Car"/>
    <w:basedOn w:val="Policepardfaut"/>
    <w:link w:val="Notedebasdepage"/>
    <w:uiPriority w:val="99"/>
    <w:rsid w:val="00C92D8E"/>
    <w:rPr>
      <w:rFonts w:ascii="Times New Roman" w:eastAsia="Times New Roman" w:hAnsi="Times New Roman" w:cs="Times New Roman"/>
      <w:sz w:val="20"/>
      <w:szCs w:val="20"/>
      <w:lang w:val="de-DE" w:eastAsia="de-CH"/>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Char Char Char"/>
    <w:basedOn w:val="Normal"/>
    <w:rsid w:val="00C92D8E"/>
    <w:pPr>
      <w:spacing w:after="160" w:line="240" w:lineRule="exact"/>
    </w:pPr>
    <w:rPr>
      <w:rFonts w:ascii="Arial" w:eastAsia="Times New Roman" w:hAnsi="Arial" w:cs="Times New Roman"/>
      <w:sz w:val="20"/>
      <w:szCs w:val="20"/>
      <w:lang w:val="de-CH" w:eastAsia="de-CH"/>
    </w:rPr>
  </w:style>
  <w:style w:type="character" w:customStyle="1" w:styleId="ObjetducommentaireCar">
    <w:name w:val="Objet du commentaire Car"/>
    <w:basedOn w:val="CommentaireCar"/>
    <w:link w:val="Objetducommentaire"/>
    <w:semiHidden/>
    <w:rsid w:val="00C92D8E"/>
    <w:rPr>
      <w:rFonts w:ascii="Times New Roman" w:eastAsia="Times New Roman" w:hAnsi="Times New Roman" w:cs="Times New Roman"/>
      <w:b/>
      <w:bCs/>
      <w:sz w:val="20"/>
      <w:szCs w:val="20"/>
      <w:lang w:val="de-DE" w:eastAsia="de-CH"/>
    </w:rPr>
  </w:style>
  <w:style w:type="paragraph" w:styleId="Objetducommentaire">
    <w:name w:val="annotation subject"/>
    <w:basedOn w:val="Commentaire"/>
    <w:next w:val="Commentaire"/>
    <w:link w:val="ObjetducommentaireCar"/>
    <w:semiHidden/>
    <w:rsid w:val="00C92D8E"/>
    <w:rPr>
      <w:b/>
      <w:bCs/>
    </w:rPr>
  </w:style>
  <w:style w:type="character" w:styleId="Lienhypertextesuivivisit">
    <w:name w:val="FollowedHyperlink"/>
    <w:rsid w:val="00C92D8E"/>
    <w:rPr>
      <w:color w:val="606420"/>
      <w:u w:val="single"/>
    </w:rPr>
  </w:style>
  <w:style w:type="character" w:customStyle="1" w:styleId="docspecifications">
    <w:name w:val="docspecifications"/>
    <w:basedOn w:val="Policepardfaut"/>
    <w:rsid w:val="00C92D8E"/>
  </w:style>
  <w:style w:type="character" w:styleId="lev">
    <w:name w:val="Strong"/>
    <w:qFormat/>
    <w:rsid w:val="00C92D8E"/>
    <w:rPr>
      <w:b/>
      <w:b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Char Char Char Char"/>
    <w:basedOn w:val="Normal"/>
    <w:rsid w:val="00C92D8E"/>
    <w:pPr>
      <w:spacing w:after="160" w:line="240" w:lineRule="exact"/>
    </w:pPr>
    <w:rPr>
      <w:rFonts w:ascii="Times New Roman" w:eastAsia="Times New Roman" w:hAnsi="Times New Roman" w:cs="Times New Roman"/>
      <w:sz w:val="20"/>
      <w:szCs w:val="20"/>
      <w:lang w:val="de-DE" w:eastAsia="de-CH"/>
    </w:rPr>
  </w:style>
  <w:style w:type="paragraph" w:customStyle="1" w:styleId="KopfDept">
    <w:name w:val="KopfDept"/>
    <w:basedOn w:val="En-tte"/>
    <w:next w:val="Normal"/>
    <w:rsid w:val="00C92D8E"/>
    <w:pPr>
      <w:tabs>
        <w:tab w:val="clear" w:pos="4536"/>
        <w:tab w:val="clear" w:pos="9072"/>
      </w:tabs>
      <w:suppressAutoHyphens/>
      <w:spacing w:after="100" w:line="200" w:lineRule="exact"/>
      <w:contextualSpacing/>
    </w:pPr>
    <w:rPr>
      <w:rFonts w:ascii="Arial" w:hAnsi="Arial"/>
      <w:noProof/>
      <w:sz w:val="15"/>
      <w:lang w:val="de-CH"/>
    </w:rPr>
  </w:style>
  <w:style w:type="paragraph" w:customStyle="1" w:styleId="Logo">
    <w:name w:val="Logo"/>
    <w:rsid w:val="00C92D8E"/>
    <w:pPr>
      <w:spacing w:after="0" w:line="240" w:lineRule="auto"/>
    </w:pPr>
    <w:rPr>
      <w:rFonts w:ascii="Arial" w:eastAsia="Times New Roman" w:hAnsi="Arial" w:cs="Times New Roman"/>
      <w:noProof/>
      <w:sz w:val="15"/>
      <w:szCs w:val="20"/>
      <w:lang w:val="de-CH" w:eastAsia="de-CH"/>
    </w:rPr>
  </w:style>
  <w:style w:type="paragraph" w:customStyle="1" w:styleId="Pfad">
    <w:name w:val="Pfad"/>
    <w:next w:val="Pieddepage"/>
    <w:rsid w:val="00C92D8E"/>
    <w:pPr>
      <w:spacing w:after="0" w:line="160" w:lineRule="exact"/>
    </w:pPr>
    <w:rPr>
      <w:rFonts w:ascii="Arial" w:eastAsia="Times New Roman" w:hAnsi="Arial" w:cs="Times New Roman"/>
      <w:noProof/>
      <w:sz w:val="12"/>
      <w:szCs w:val="12"/>
      <w:lang w:val="de-CH" w:eastAsia="de-CH"/>
    </w:rPr>
  </w:style>
  <w:style w:type="paragraph" w:customStyle="1" w:styleId="Seite">
    <w:name w:val="Seite"/>
    <w:basedOn w:val="Normal"/>
    <w:rsid w:val="00C92D8E"/>
    <w:pPr>
      <w:suppressAutoHyphens/>
      <w:spacing w:after="0" w:line="200" w:lineRule="exact"/>
      <w:jc w:val="right"/>
    </w:pPr>
    <w:rPr>
      <w:rFonts w:ascii="Arial" w:eastAsia="Times New Roman" w:hAnsi="Arial" w:cs="Times New Roman"/>
      <w:sz w:val="14"/>
      <w:szCs w:val="14"/>
      <w:lang w:val="de-CH" w:eastAsia="de-CH"/>
    </w:rPr>
  </w:style>
  <w:style w:type="paragraph" w:styleId="Notedefin">
    <w:name w:val="endnote text"/>
    <w:basedOn w:val="Normal"/>
    <w:link w:val="NotedefinCar"/>
    <w:uiPriority w:val="99"/>
    <w:semiHidden/>
    <w:unhideWhenUsed/>
    <w:rsid w:val="00C92D8E"/>
    <w:pPr>
      <w:spacing w:after="0" w:line="240" w:lineRule="auto"/>
    </w:pPr>
    <w:rPr>
      <w:rFonts w:ascii="Times New Roman" w:eastAsia="Times New Roman" w:hAnsi="Times New Roman" w:cs="Times New Roman"/>
      <w:sz w:val="20"/>
      <w:szCs w:val="20"/>
      <w:lang w:val="de-DE" w:eastAsia="de-CH"/>
    </w:rPr>
  </w:style>
  <w:style w:type="character" w:customStyle="1" w:styleId="NotedefinCar">
    <w:name w:val="Note de fin Car"/>
    <w:basedOn w:val="Policepardfaut"/>
    <w:link w:val="Notedefin"/>
    <w:uiPriority w:val="99"/>
    <w:semiHidden/>
    <w:rsid w:val="00C92D8E"/>
    <w:rPr>
      <w:rFonts w:ascii="Times New Roman" w:eastAsia="Times New Roman" w:hAnsi="Times New Roman" w:cs="Times New Roman"/>
      <w:sz w:val="20"/>
      <w:szCs w:val="20"/>
      <w:lang w:val="de-DE" w:eastAsia="de-CH"/>
    </w:rPr>
  </w:style>
  <w:style w:type="character" w:customStyle="1" w:styleId="hps">
    <w:name w:val="hps"/>
    <w:basedOn w:val="Policepardfaut"/>
    <w:rsid w:val="00C92D8E"/>
  </w:style>
  <w:style w:type="character" w:customStyle="1" w:styleId="atn">
    <w:name w:val="atn"/>
    <w:basedOn w:val="Policepardfaut"/>
    <w:rsid w:val="00C92D8E"/>
  </w:style>
  <w:style w:type="character" w:customStyle="1" w:styleId="textgray">
    <w:name w:val="textgray"/>
    <w:basedOn w:val="Policepardfaut"/>
    <w:rsid w:val="00C92D8E"/>
  </w:style>
  <w:style w:type="paragraph" w:styleId="NormalWeb">
    <w:name w:val="Normal (Web)"/>
    <w:basedOn w:val="Normal"/>
    <w:uiPriority w:val="99"/>
    <w:semiHidden/>
    <w:unhideWhenUsed/>
    <w:rsid w:val="00C92D8E"/>
    <w:pPr>
      <w:spacing w:before="100" w:beforeAutospacing="1" w:after="100" w:afterAutospacing="1" w:line="240" w:lineRule="auto"/>
    </w:pPr>
    <w:rPr>
      <w:rFonts w:ascii="Times New Roman" w:eastAsia="SimSun" w:hAnsi="Times New Roman" w:cs="Times New Roman"/>
      <w:sz w:val="24"/>
      <w:szCs w:val="24"/>
      <w:lang w:val="en-US"/>
    </w:rPr>
  </w:style>
  <w:style w:type="paragraph" w:customStyle="1" w:styleId="berschriftohneNr">
    <w:name w:val="Überschrift ohne Nr."/>
    <w:basedOn w:val="Normal"/>
    <w:rsid w:val="00C92D8E"/>
    <w:pPr>
      <w:spacing w:after="0" w:line="240" w:lineRule="auto"/>
    </w:pPr>
    <w:rPr>
      <w:rFonts w:ascii="Times New Roman" w:eastAsia="Times New Roman" w:hAnsi="Times New Roman" w:cs="Times New Roman"/>
      <w:b/>
      <w:sz w:val="32"/>
      <w:szCs w:val="20"/>
      <w:lang w:eastAsia="de-CH"/>
    </w:rPr>
  </w:style>
  <w:style w:type="paragraph" w:customStyle="1" w:styleId="1Inhaltfr">
    <w:name w:val="1 Inhalt fr"/>
    <w:qFormat/>
    <w:rsid w:val="00C92D8E"/>
    <w:pPr>
      <w:spacing w:after="0" w:line="260" w:lineRule="exact"/>
    </w:pPr>
    <w:rPr>
      <w:rFonts w:ascii="Arial" w:eastAsia="Times New Roman" w:hAnsi="Arial" w:cs="Times New Roman"/>
      <w:sz w:val="20"/>
      <w:szCs w:val="20"/>
      <w:lang w:val="fr-CH" w:eastAsia="de-CH"/>
    </w:rPr>
  </w:style>
  <w:style w:type="paragraph" w:styleId="Textebrut">
    <w:name w:val="Plain Text"/>
    <w:basedOn w:val="Normal"/>
    <w:link w:val="TextebrutCar"/>
    <w:uiPriority w:val="99"/>
    <w:unhideWhenUsed/>
    <w:rsid w:val="00C92D8E"/>
    <w:pPr>
      <w:spacing w:after="0" w:line="240" w:lineRule="auto"/>
    </w:pPr>
    <w:rPr>
      <w:rFonts w:ascii="Arial" w:eastAsia="Times New Roman" w:hAnsi="Arial" w:cs="Times New Roman"/>
      <w:sz w:val="20"/>
      <w:szCs w:val="21"/>
      <w:lang w:val="en-US" w:eastAsia="ko-KR"/>
    </w:rPr>
  </w:style>
  <w:style w:type="character" w:customStyle="1" w:styleId="TextebrutCar">
    <w:name w:val="Texte brut Car"/>
    <w:basedOn w:val="Policepardfaut"/>
    <w:link w:val="Textebrut"/>
    <w:uiPriority w:val="99"/>
    <w:rsid w:val="00C92D8E"/>
    <w:rPr>
      <w:rFonts w:ascii="Arial" w:eastAsia="Times New Roman" w:hAnsi="Arial" w:cs="Times New Roman"/>
      <w:sz w:val="20"/>
      <w:szCs w:val="21"/>
      <w:lang w:val="en-US" w:eastAsia="ko-KR"/>
    </w:rPr>
  </w:style>
  <w:style w:type="character" w:styleId="Marquedecommentaire">
    <w:name w:val="annotation reference"/>
    <w:basedOn w:val="Policepardfaut"/>
    <w:semiHidden/>
    <w:unhideWhenUsed/>
    <w:rsid w:val="00387B4E"/>
    <w:rPr>
      <w:sz w:val="16"/>
      <w:szCs w:val="16"/>
    </w:rPr>
  </w:style>
  <w:style w:type="paragraph" w:customStyle="1" w:styleId="Ohne">
    <w:name w:val="Ohne"/>
    <w:basedOn w:val="Normal"/>
    <w:semiHidden/>
    <w:rsid w:val="009936DA"/>
    <w:pPr>
      <w:spacing w:before="120" w:after="0" w:line="240" w:lineRule="auto"/>
    </w:pPr>
    <w:rPr>
      <w:rFonts w:ascii="Arial" w:eastAsia="Times New Roman" w:hAnsi="Arial" w:cs="Times New Roman"/>
      <w:color w:val="000000"/>
      <w:sz w:val="20"/>
      <w:szCs w:val="32"/>
      <w:lang w:val="en-US" w:eastAsia="de-DE"/>
    </w:rPr>
  </w:style>
  <w:style w:type="paragraph" w:styleId="Sansinterligne">
    <w:name w:val="No Spacing"/>
    <w:basedOn w:val="Ohne"/>
    <w:link w:val="SansinterligneCar"/>
    <w:uiPriority w:val="1"/>
    <w:qFormat/>
    <w:rsid w:val="009936DA"/>
    <w:pPr>
      <w:spacing w:before="7600" w:after="240" w:line="540" w:lineRule="exact"/>
      <w:ind w:left="709"/>
    </w:pPr>
    <w:rPr>
      <w:b/>
      <w:color w:val="FFFFFF"/>
      <w:sz w:val="54"/>
      <w:szCs w:val="54"/>
      <w:lang w:val="x-none" w:eastAsia="x-none"/>
    </w:rPr>
  </w:style>
  <w:style w:type="character" w:customStyle="1" w:styleId="SansinterligneCar">
    <w:name w:val="Sans interligne Car"/>
    <w:link w:val="Sansinterligne"/>
    <w:uiPriority w:val="1"/>
    <w:rsid w:val="009936DA"/>
    <w:rPr>
      <w:rFonts w:ascii="Arial" w:eastAsia="Times New Roman" w:hAnsi="Arial" w:cs="Times New Roman"/>
      <w:b/>
      <w:color w:val="FFFFFF"/>
      <w:sz w:val="54"/>
      <w:szCs w:val="54"/>
      <w:lang w:val="x-none" w:eastAsia="x-none"/>
    </w:rPr>
  </w:style>
  <w:style w:type="paragraph" w:styleId="Listepuces4">
    <w:name w:val="List Bullet 4"/>
    <w:basedOn w:val="Normal"/>
    <w:autoRedefine/>
    <w:semiHidden/>
    <w:qFormat/>
    <w:rsid w:val="00260F3C"/>
    <w:pPr>
      <w:numPr>
        <w:numId w:val="10"/>
      </w:numPr>
      <w:spacing w:before="120" w:after="120" w:line="260" w:lineRule="exact"/>
      <w:contextualSpacing/>
      <w:jc w:val="both"/>
    </w:pPr>
    <w:rPr>
      <w:rFonts w:ascii="Arial" w:eastAsia="Times New Roman" w:hAnsi="Arial" w:cs="Times New Roman"/>
      <w:color w:val="000000"/>
      <w:sz w:val="20"/>
      <w:szCs w:val="24"/>
      <w:lang w:val="de-DE" w:eastAsia="en-US"/>
    </w:rPr>
  </w:style>
  <w:style w:type="paragraph" w:customStyle="1" w:styleId="Kopfzeileschwarz">
    <w:name w:val="Kopfzeile_schwarz"/>
    <w:basedOn w:val="Normal"/>
    <w:next w:val="Normal"/>
    <w:autoRedefine/>
    <w:unhideWhenUsed/>
    <w:qFormat/>
    <w:rsid w:val="00260F3C"/>
    <w:pPr>
      <w:pBdr>
        <w:bottom w:val="single" w:sz="4" w:space="1" w:color="505050"/>
      </w:pBdr>
      <w:tabs>
        <w:tab w:val="right" w:pos="9072"/>
      </w:tabs>
      <w:spacing w:before="120" w:after="120" w:line="240" w:lineRule="auto"/>
      <w:jc w:val="both"/>
    </w:pPr>
    <w:rPr>
      <w:rFonts w:ascii="Arial" w:eastAsia="Times New Roman" w:hAnsi="Arial" w:cs="Times New Roman"/>
      <w:color w:val="000000"/>
      <w:sz w:val="20"/>
      <w:szCs w:val="24"/>
      <w:lang w:val="en-US" w:eastAsia="en-US"/>
    </w:rPr>
  </w:style>
  <w:style w:type="paragraph" w:styleId="Lgende">
    <w:name w:val="caption"/>
    <w:basedOn w:val="TM1"/>
    <w:next w:val="Normal"/>
    <w:unhideWhenUsed/>
    <w:qFormat/>
    <w:rsid w:val="00260F3C"/>
    <w:pPr>
      <w:tabs>
        <w:tab w:val="right" w:pos="8222"/>
      </w:tabs>
      <w:spacing w:before="480" w:after="240" w:line="260" w:lineRule="exact"/>
      <w:ind w:left="284" w:right="567" w:hanging="284"/>
    </w:pPr>
    <w:rPr>
      <w:b/>
      <w:bCs/>
      <w:noProof/>
      <w:color w:val="000000"/>
      <w:sz w:val="20"/>
      <w:lang w:val="en-GB" w:eastAsia="de-DE"/>
    </w:rPr>
  </w:style>
  <w:style w:type="table" w:styleId="Tramemoyenne1-Accent2">
    <w:name w:val="Medium Shading 1 Accent 2"/>
    <w:basedOn w:val="TableauNormal"/>
    <w:uiPriority w:val="63"/>
    <w:rsid w:val="00260F3C"/>
    <w:pPr>
      <w:spacing w:after="0" w:line="240" w:lineRule="auto"/>
    </w:pPr>
    <w:rPr>
      <w:rFonts w:ascii="DINOT" w:eastAsia="DINOT" w:hAnsi="DINOT" w:cs="Times New Roman"/>
      <w:sz w:val="20"/>
      <w:szCs w:val="20"/>
      <w:lang w:val="de-DE" w:eastAsia="de-DE"/>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6609">
      <w:bodyDiv w:val="1"/>
      <w:marLeft w:val="0"/>
      <w:marRight w:val="0"/>
      <w:marTop w:val="0"/>
      <w:marBottom w:val="0"/>
      <w:divBdr>
        <w:top w:val="none" w:sz="0" w:space="0" w:color="auto"/>
        <w:left w:val="none" w:sz="0" w:space="0" w:color="auto"/>
        <w:bottom w:val="none" w:sz="0" w:space="0" w:color="auto"/>
        <w:right w:val="none" w:sz="0" w:space="0" w:color="auto"/>
      </w:divBdr>
      <w:divsChild>
        <w:div w:id="14431336">
          <w:marLeft w:val="1166"/>
          <w:marRight w:val="0"/>
          <w:marTop w:val="106"/>
          <w:marBottom w:val="0"/>
          <w:divBdr>
            <w:top w:val="none" w:sz="0" w:space="0" w:color="auto"/>
            <w:left w:val="none" w:sz="0" w:space="0" w:color="auto"/>
            <w:bottom w:val="none" w:sz="0" w:space="0" w:color="auto"/>
            <w:right w:val="none" w:sz="0" w:space="0" w:color="auto"/>
          </w:divBdr>
        </w:div>
      </w:divsChild>
    </w:div>
    <w:div w:id="1008559288">
      <w:bodyDiv w:val="1"/>
      <w:marLeft w:val="0"/>
      <w:marRight w:val="0"/>
      <w:marTop w:val="0"/>
      <w:marBottom w:val="0"/>
      <w:divBdr>
        <w:top w:val="none" w:sz="0" w:space="0" w:color="auto"/>
        <w:left w:val="none" w:sz="0" w:space="0" w:color="auto"/>
        <w:bottom w:val="none" w:sz="0" w:space="0" w:color="auto"/>
        <w:right w:val="none" w:sz="0" w:space="0" w:color="auto"/>
      </w:divBdr>
    </w:div>
    <w:div w:id="1169557511">
      <w:bodyDiv w:val="1"/>
      <w:marLeft w:val="0"/>
      <w:marRight w:val="0"/>
      <w:marTop w:val="0"/>
      <w:marBottom w:val="0"/>
      <w:divBdr>
        <w:top w:val="none" w:sz="0" w:space="0" w:color="auto"/>
        <w:left w:val="none" w:sz="0" w:space="0" w:color="auto"/>
        <w:bottom w:val="none" w:sz="0" w:space="0" w:color="auto"/>
        <w:right w:val="none" w:sz="0" w:space="0" w:color="auto"/>
      </w:divBdr>
      <w:divsChild>
        <w:div w:id="957107704">
          <w:marLeft w:val="0"/>
          <w:marRight w:val="0"/>
          <w:marTop w:val="0"/>
          <w:marBottom w:val="0"/>
          <w:divBdr>
            <w:top w:val="none" w:sz="0" w:space="0" w:color="auto"/>
            <w:left w:val="none" w:sz="0" w:space="0" w:color="auto"/>
            <w:bottom w:val="none" w:sz="0" w:space="0" w:color="auto"/>
            <w:right w:val="none" w:sz="0" w:space="0" w:color="auto"/>
          </w:divBdr>
          <w:divsChild>
            <w:div w:id="1047490743">
              <w:marLeft w:val="0"/>
              <w:marRight w:val="0"/>
              <w:marTop w:val="0"/>
              <w:marBottom w:val="0"/>
              <w:divBdr>
                <w:top w:val="none" w:sz="0" w:space="0" w:color="auto"/>
                <w:left w:val="none" w:sz="0" w:space="0" w:color="auto"/>
                <w:bottom w:val="none" w:sz="0" w:space="0" w:color="auto"/>
                <w:right w:val="none" w:sz="0" w:space="0" w:color="auto"/>
              </w:divBdr>
              <w:divsChild>
                <w:div w:id="1540513487">
                  <w:marLeft w:val="0"/>
                  <w:marRight w:val="0"/>
                  <w:marTop w:val="0"/>
                  <w:marBottom w:val="0"/>
                  <w:divBdr>
                    <w:top w:val="none" w:sz="0" w:space="0" w:color="auto"/>
                    <w:left w:val="none" w:sz="0" w:space="0" w:color="auto"/>
                    <w:bottom w:val="none" w:sz="0" w:space="0" w:color="auto"/>
                    <w:right w:val="none" w:sz="0" w:space="0" w:color="auto"/>
                  </w:divBdr>
                  <w:divsChild>
                    <w:div w:id="1752047921">
                      <w:marLeft w:val="0"/>
                      <w:marRight w:val="0"/>
                      <w:marTop w:val="45"/>
                      <w:marBottom w:val="0"/>
                      <w:divBdr>
                        <w:top w:val="none" w:sz="0" w:space="0" w:color="auto"/>
                        <w:left w:val="none" w:sz="0" w:space="0" w:color="auto"/>
                        <w:bottom w:val="none" w:sz="0" w:space="0" w:color="auto"/>
                        <w:right w:val="none" w:sz="0" w:space="0" w:color="auto"/>
                      </w:divBdr>
                      <w:divsChild>
                        <w:div w:id="2032949647">
                          <w:marLeft w:val="0"/>
                          <w:marRight w:val="0"/>
                          <w:marTop w:val="0"/>
                          <w:marBottom w:val="0"/>
                          <w:divBdr>
                            <w:top w:val="none" w:sz="0" w:space="0" w:color="auto"/>
                            <w:left w:val="none" w:sz="0" w:space="0" w:color="auto"/>
                            <w:bottom w:val="none" w:sz="0" w:space="0" w:color="auto"/>
                            <w:right w:val="none" w:sz="0" w:space="0" w:color="auto"/>
                          </w:divBdr>
                          <w:divsChild>
                            <w:div w:id="59208855">
                              <w:marLeft w:val="2070"/>
                              <w:marRight w:val="3810"/>
                              <w:marTop w:val="0"/>
                              <w:marBottom w:val="0"/>
                              <w:divBdr>
                                <w:top w:val="none" w:sz="0" w:space="0" w:color="auto"/>
                                <w:left w:val="none" w:sz="0" w:space="0" w:color="auto"/>
                                <w:bottom w:val="none" w:sz="0" w:space="0" w:color="auto"/>
                                <w:right w:val="none" w:sz="0" w:space="0" w:color="auto"/>
                              </w:divBdr>
                              <w:divsChild>
                                <w:div w:id="208304737">
                                  <w:marLeft w:val="0"/>
                                  <w:marRight w:val="0"/>
                                  <w:marTop w:val="0"/>
                                  <w:marBottom w:val="0"/>
                                  <w:divBdr>
                                    <w:top w:val="none" w:sz="0" w:space="0" w:color="auto"/>
                                    <w:left w:val="none" w:sz="0" w:space="0" w:color="auto"/>
                                    <w:bottom w:val="none" w:sz="0" w:space="0" w:color="auto"/>
                                    <w:right w:val="none" w:sz="0" w:space="0" w:color="auto"/>
                                  </w:divBdr>
                                  <w:divsChild>
                                    <w:div w:id="570163213">
                                      <w:marLeft w:val="0"/>
                                      <w:marRight w:val="0"/>
                                      <w:marTop w:val="0"/>
                                      <w:marBottom w:val="0"/>
                                      <w:divBdr>
                                        <w:top w:val="none" w:sz="0" w:space="0" w:color="auto"/>
                                        <w:left w:val="none" w:sz="0" w:space="0" w:color="auto"/>
                                        <w:bottom w:val="none" w:sz="0" w:space="0" w:color="auto"/>
                                        <w:right w:val="none" w:sz="0" w:space="0" w:color="auto"/>
                                      </w:divBdr>
                                      <w:divsChild>
                                        <w:div w:id="1975714130">
                                          <w:marLeft w:val="0"/>
                                          <w:marRight w:val="0"/>
                                          <w:marTop w:val="0"/>
                                          <w:marBottom w:val="0"/>
                                          <w:divBdr>
                                            <w:top w:val="none" w:sz="0" w:space="0" w:color="auto"/>
                                            <w:left w:val="none" w:sz="0" w:space="0" w:color="auto"/>
                                            <w:bottom w:val="none" w:sz="0" w:space="0" w:color="auto"/>
                                            <w:right w:val="none" w:sz="0" w:space="0" w:color="auto"/>
                                          </w:divBdr>
                                          <w:divsChild>
                                            <w:div w:id="704985445">
                                              <w:marLeft w:val="0"/>
                                              <w:marRight w:val="0"/>
                                              <w:marTop w:val="0"/>
                                              <w:marBottom w:val="0"/>
                                              <w:divBdr>
                                                <w:top w:val="none" w:sz="0" w:space="0" w:color="auto"/>
                                                <w:left w:val="none" w:sz="0" w:space="0" w:color="auto"/>
                                                <w:bottom w:val="none" w:sz="0" w:space="0" w:color="auto"/>
                                                <w:right w:val="none" w:sz="0" w:space="0" w:color="auto"/>
                                              </w:divBdr>
                                              <w:divsChild>
                                                <w:div w:id="1185555716">
                                                  <w:marLeft w:val="0"/>
                                                  <w:marRight w:val="0"/>
                                                  <w:marTop w:val="0"/>
                                                  <w:marBottom w:val="0"/>
                                                  <w:divBdr>
                                                    <w:top w:val="none" w:sz="0" w:space="0" w:color="auto"/>
                                                    <w:left w:val="none" w:sz="0" w:space="0" w:color="auto"/>
                                                    <w:bottom w:val="none" w:sz="0" w:space="0" w:color="auto"/>
                                                    <w:right w:val="none" w:sz="0" w:space="0" w:color="auto"/>
                                                  </w:divBdr>
                                                  <w:divsChild>
                                                    <w:div w:id="812991745">
                                                      <w:marLeft w:val="0"/>
                                                      <w:marRight w:val="0"/>
                                                      <w:marTop w:val="0"/>
                                                      <w:marBottom w:val="345"/>
                                                      <w:divBdr>
                                                        <w:top w:val="none" w:sz="0" w:space="0" w:color="auto"/>
                                                        <w:left w:val="none" w:sz="0" w:space="0" w:color="auto"/>
                                                        <w:bottom w:val="none" w:sz="0" w:space="0" w:color="auto"/>
                                                        <w:right w:val="none" w:sz="0" w:space="0" w:color="auto"/>
                                                      </w:divBdr>
                                                      <w:divsChild>
                                                        <w:div w:id="1285771911">
                                                          <w:marLeft w:val="0"/>
                                                          <w:marRight w:val="0"/>
                                                          <w:marTop w:val="0"/>
                                                          <w:marBottom w:val="0"/>
                                                          <w:divBdr>
                                                            <w:top w:val="none" w:sz="0" w:space="0" w:color="auto"/>
                                                            <w:left w:val="none" w:sz="0" w:space="0" w:color="auto"/>
                                                            <w:bottom w:val="none" w:sz="0" w:space="0" w:color="auto"/>
                                                            <w:right w:val="none" w:sz="0" w:space="0" w:color="auto"/>
                                                          </w:divBdr>
                                                          <w:divsChild>
                                                            <w:div w:id="2014724182">
                                                              <w:marLeft w:val="0"/>
                                                              <w:marRight w:val="0"/>
                                                              <w:marTop w:val="0"/>
                                                              <w:marBottom w:val="0"/>
                                                              <w:divBdr>
                                                                <w:top w:val="none" w:sz="0" w:space="0" w:color="auto"/>
                                                                <w:left w:val="none" w:sz="0" w:space="0" w:color="auto"/>
                                                                <w:bottom w:val="none" w:sz="0" w:space="0" w:color="auto"/>
                                                                <w:right w:val="none" w:sz="0" w:space="0" w:color="auto"/>
                                                              </w:divBdr>
                                                              <w:divsChild>
                                                                <w:div w:id="1615940226">
                                                                  <w:marLeft w:val="0"/>
                                                                  <w:marRight w:val="0"/>
                                                                  <w:marTop w:val="0"/>
                                                                  <w:marBottom w:val="0"/>
                                                                  <w:divBdr>
                                                                    <w:top w:val="none" w:sz="0" w:space="0" w:color="auto"/>
                                                                    <w:left w:val="none" w:sz="0" w:space="0" w:color="auto"/>
                                                                    <w:bottom w:val="none" w:sz="0" w:space="0" w:color="auto"/>
                                                                    <w:right w:val="none" w:sz="0" w:space="0" w:color="auto"/>
                                                                  </w:divBdr>
                                                                  <w:divsChild>
                                                                    <w:div w:id="1717465759">
                                                                      <w:marLeft w:val="0"/>
                                                                      <w:marRight w:val="0"/>
                                                                      <w:marTop w:val="0"/>
                                                                      <w:marBottom w:val="0"/>
                                                                      <w:divBdr>
                                                                        <w:top w:val="none" w:sz="0" w:space="0" w:color="auto"/>
                                                                        <w:left w:val="none" w:sz="0" w:space="0" w:color="auto"/>
                                                                        <w:bottom w:val="none" w:sz="0" w:space="0" w:color="auto"/>
                                                                        <w:right w:val="none" w:sz="0" w:space="0" w:color="auto"/>
                                                                      </w:divBdr>
                                                                      <w:divsChild>
                                                                        <w:div w:id="2844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075905">
      <w:bodyDiv w:val="1"/>
      <w:marLeft w:val="0"/>
      <w:marRight w:val="0"/>
      <w:marTop w:val="0"/>
      <w:marBottom w:val="0"/>
      <w:divBdr>
        <w:top w:val="none" w:sz="0" w:space="0" w:color="auto"/>
        <w:left w:val="none" w:sz="0" w:space="0" w:color="auto"/>
        <w:bottom w:val="none" w:sz="0" w:space="0" w:color="auto"/>
        <w:right w:val="none" w:sz="0" w:space="0" w:color="auto"/>
      </w:divBdr>
    </w:div>
    <w:div w:id="1989623732">
      <w:bodyDiv w:val="1"/>
      <w:marLeft w:val="0"/>
      <w:marRight w:val="0"/>
      <w:marTop w:val="0"/>
      <w:marBottom w:val="0"/>
      <w:divBdr>
        <w:top w:val="none" w:sz="0" w:space="0" w:color="auto"/>
        <w:left w:val="none" w:sz="0" w:space="0" w:color="auto"/>
        <w:bottom w:val="none" w:sz="0" w:space="0" w:color="auto"/>
        <w:right w:val="none" w:sz="0" w:space="0" w:color="auto"/>
      </w:divBdr>
    </w:div>
    <w:div w:id="205726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45A3-52CD-4DB3-BA5F-7D3067AF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8890</Characters>
  <Application>Microsoft Office Word</Application>
  <DocSecurity>0</DocSecurity>
  <Lines>74</Lines>
  <Paragraphs>20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EDA</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Gély Johan</dc:creator>
  <cp:lastModifiedBy>Huberman</cp:lastModifiedBy>
  <cp:revision>4</cp:revision>
  <cp:lastPrinted>2015-04-07T09:47:00Z</cp:lastPrinted>
  <dcterms:created xsi:type="dcterms:W3CDTF">2016-03-21T14:47:00Z</dcterms:created>
  <dcterms:modified xsi:type="dcterms:W3CDTF">2016-03-21T14:51:00Z</dcterms:modified>
</cp:coreProperties>
</file>